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B3" w:rsidRPr="000D3D4C" w:rsidRDefault="00847748" w:rsidP="000D3D4C">
      <w:pPr>
        <w:spacing w:after="0" w:line="180" w:lineRule="exact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0D3D4C">
        <w:rPr>
          <w:rFonts w:ascii="Times New Roman" w:hAnsi="Times New Roman" w:cs="Times New Roman"/>
          <w:sz w:val="20"/>
          <w:szCs w:val="20"/>
        </w:rPr>
        <w:t>Приложение</w:t>
      </w:r>
      <w:r w:rsidR="00552621" w:rsidRPr="000D3D4C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847748" w:rsidRPr="000D3D4C" w:rsidRDefault="00847748" w:rsidP="000D3D4C">
      <w:pPr>
        <w:spacing w:after="0" w:line="180" w:lineRule="exact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0D3D4C">
        <w:rPr>
          <w:rFonts w:ascii="Times New Roman" w:hAnsi="Times New Roman" w:cs="Times New Roman"/>
          <w:sz w:val="20"/>
          <w:szCs w:val="20"/>
        </w:rPr>
        <w:t xml:space="preserve">к приказу директора ЗАО «Ваш </w:t>
      </w:r>
      <w:proofErr w:type="spellStart"/>
      <w:r w:rsidRPr="000D3D4C">
        <w:rPr>
          <w:rFonts w:ascii="Times New Roman" w:hAnsi="Times New Roman" w:cs="Times New Roman"/>
          <w:sz w:val="20"/>
          <w:szCs w:val="20"/>
        </w:rPr>
        <w:t>Ассистанс</w:t>
      </w:r>
      <w:proofErr w:type="spellEnd"/>
      <w:r w:rsidRPr="000D3D4C">
        <w:rPr>
          <w:rFonts w:ascii="Times New Roman" w:hAnsi="Times New Roman" w:cs="Times New Roman"/>
          <w:sz w:val="20"/>
          <w:szCs w:val="20"/>
        </w:rPr>
        <w:t>»</w:t>
      </w:r>
    </w:p>
    <w:p w:rsidR="00847748" w:rsidRPr="000D3D4C" w:rsidRDefault="00847748" w:rsidP="000D3D4C">
      <w:pPr>
        <w:spacing w:after="0" w:line="180" w:lineRule="exact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0D3D4C">
        <w:rPr>
          <w:rFonts w:ascii="Times New Roman" w:hAnsi="Times New Roman" w:cs="Times New Roman"/>
          <w:sz w:val="20"/>
          <w:szCs w:val="20"/>
        </w:rPr>
        <w:t>от 15.11.2021 №___</w:t>
      </w:r>
    </w:p>
    <w:p w:rsidR="000D3D4C" w:rsidRDefault="000D3D4C" w:rsidP="00847748">
      <w:pPr>
        <w:spacing w:after="0" w:line="180" w:lineRule="exact"/>
        <w:ind w:left="5103"/>
        <w:rPr>
          <w:rFonts w:ascii="Times New Roman" w:hAnsi="Times New Roman" w:cs="Times New Roman"/>
          <w:sz w:val="18"/>
          <w:szCs w:val="18"/>
        </w:rPr>
      </w:pPr>
    </w:p>
    <w:p w:rsidR="000D3D4C" w:rsidRPr="00847748" w:rsidRDefault="000D3D4C" w:rsidP="00847748">
      <w:pPr>
        <w:spacing w:after="0" w:line="180" w:lineRule="exact"/>
        <w:ind w:left="5103"/>
        <w:rPr>
          <w:rFonts w:ascii="Times New Roman" w:hAnsi="Times New Roman" w:cs="Times New Roman"/>
          <w:sz w:val="18"/>
          <w:szCs w:val="18"/>
        </w:rPr>
      </w:pPr>
    </w:p>
    <w:tbl>
      <w:tblPr>
        <w:tblW w:w="6026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693"/>
      </w:tblGrid>
      <w:tr w:rsidR="000D3D4C" w:rsidRPr="000D3D4C" w:rsidTr="004F76E3">
        <w:trPr>
          <w:tblCellSpacing w:w="15" w:type="dxa"/>
        </w:trPr>
        <w:tc>
          <w:tcPr>
            <w:tcW w:w="2475" w:type="pct"/>
            <w:shd w:val="clear" w:color="auto" w:fill="FFFFFF"/>
            <w:vAlign w:val="center"/>
            <w:hideMark/>
          </w:tcPr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Закрытое акционерное общество </w:t>
            </w: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"Ваш </w:t>
            </w:r>
            <w:proofErr w:type="spellStart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Ассистанс</w:t>
            </w:r>
            <w:proofErr w:type="spellEnd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" (ЗАО «Ваш </w:t>
            </w:r>
            <w:proofErr w:type="spellStart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Ассистанс</w:t>
            </w:r>
            <w:proofErr w:type="spellEnd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»)</w:t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  <w:r w:rsidRPr="000D3D4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ПОЛ</w:t>
            </w:r>
            <w:r w:rsidRPr="000D3D4C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ИТИКА</w:t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15.11.2021 №____</w:t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г. Минск</w:t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УТВЕРЖДАЮ</w:t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 xml:space="preserve">Директор ЗАО «Ваш </w:t>
            </w:r>
            <w:proofErr w:type="spellStart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Ассистанс</w:t>
            </w:r>
            <w:proofErr w:type="spellEnd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»</w:t>
            </w: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D3D4C" w:rsidRPr="000D3D4C" w:rsidRDefault="000D3D4C" w:rsidP="004F7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proofErr w:type="spellStart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Н.В.Фандеева</w:t>
            </w:r>
            <w:proofErr w:type="spellEnd"/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________________</w:t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</w:r>
            <w:r w:rsidRPr="000D3D4C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br/>
              <w:t>15.11.2021</w:t>
            </w:r>
          </w:p>
        </w:tc>
      </w:tr>
    </w:tbl>
    <w:p w:rsidR="00847748" w:rsidRDefault="00847748"/>
    <w:p w:rsidR="00847748" w:rsidRPr="006D1958" w:rsidRDefault="000D3D4C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ОБРАБОТКЕ ПЕРСОНАЛЬНЫХ ДАННЫХ</w:t>
      </w:r>
    </w:p>
    <w:p w:rsidR="00847748" w:rsidRPr="006D1958" w:rsidRDefault="00847748" w:rsidP="0084774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D4C" w:rsidRDefault="000D3D4C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D4C" w:rsidRDefault="000D3D4C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8477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748" w:rsidRDefault="00847748" w:rsidP="00AE6B4D">
      <w:pPr>
        <w:pStyle w:val="a3"/>
        <w:numPr>
          <w:ilvl w:val="0"/>
          <w:numId w:val="2"/>
        </w:numPr>
        <w:spacing w:before="80"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E6B4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44842" w:rsidRPr="00844842" w:rsidRDefault="00844842" w:rsidP="00844842">
      <w:pPr>
        <w:pStyle w:val="a3"/>
        <w:spacing w:before="80" w:after="0" w:line="240" w:lineRule="auto"/>
        <w:ind w:left="0"/>
        <w:rPr>
          <w:rFonts w:ascii="Times New Roman" w:hAnsi="Times New Roman" w:cs="Times New Roman"/>
          <w:b/>
          <w:sz w:val="8"/>
          <w:szCs w:val="8"/>
        </w:rPr>
      </w:pPr>
    </w:p>
    <w:p w:rsidR="00847748" w:rsidRDefault="00B546A6" w:rsidP="00844842">
      <w:pPr>
        <w:pStyle w:val="a3"/>
        <w:numPr>
          <w:ilvl w:val="1"/>
          <w:numId w:val="5"/>
        </w:numPr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Настоящая</w:t>
      </w:r>
      <w:r w:rsidR="00740F01" w:rsidRPr="00AE6B4D">
        <w:rPr>
          <w:rFonts w:ascii="Times New Roman" w:hAnsi="Times New Roman" w:cs="Times New Roman"/>
          <w:sz w:val="24"/>
          <w:szCs w:val="24"/>
        </w:rPr>
        <w:t xml:space="preserve"> политика об обработке персональных данных (далее - Политика) разработана и применяется в Закрытом акционерном обществе «Ваш </w:t>
      </w:r>
      <w:proofErr w:type="spellStart"/>
      <w:r w:rsidR="00740F01" w:rsidRPr="00AE6B4D">
        <w:rPr>
          <w:rFonts w:ascii="Times New Roman" w:hAnsi="Times New Roman" w:cs="Times New Roman"/>
          <w:sz w:val="24"/>
          <w:szCs w:val="24"/>
        </w:rPr>
        <w:t>Ассистанс</w:t>
      </w:r>
      <w:proofErr w:type="spellEnd"/>
      <w:r w:rsidR="00740F01" w:rsidRPr="00AE6B4D">
        <w:rPr>
          <w:rFonts w:ascii="Times New Roman" w:hAnsi="Times New Roman" w:cs="Times New Roman"/>
          <w:sz w:val="24"/>
          <w:szCs w:val="24"/>
        </w:rPr>
        <w:t>» (далее - Общество) в соответствии с Законом Республики Беларусь от 07.05.2021 №</w:t>
      </w:r>
      <w:r w:rsidR="00844842">
        <w:rPr>
          <w:rFonts w:ascii="Times New Roman" w:hAnsi="Times New Roman" w:cs="Times New Roman"/>
          <w:sz w:val="24"/>
          <w:szCs w:val="24"/>
        </w:rPr>
        <w:t xml:space="preserve"> </w:t>
      </w:r>
      <w:r w:rsidR="00740F01" w:rsidRPr="00AE6B4D">
        <w:rPr>
          <w:rFonts w:ascii="Times New Roman" w:hAnsi="Times New Roman" w:cs="Times New Roman"/>
          <w:sz w:val="24"/>
          <w:szCs w:val="24"/>
        </w:rPr>
        <w:t>99-3 «О защите персональных данных» (далее – Закон «О защите персональных данных»).</w:t>
      </w:r>
    </w:p>
    <w:p w:rsidR="00844842" w:rsidRPr="00844842" w:rsidRDefault="00844842" w:rsidP="00844842">
      <w:pPr>
        <w:pStyle w:val="a3"/>
        <w:spacing w:before="80" w:after="0" w:line="240" w:lineRule="auto"/>
        <w:ind w:left="540"/>
        <w:jc w:val="both"/>
        <w:rPr>
          <w:rFonts w:ascii="Times New Roman" w:hAnsi="Times New Roman" w:cs="Times New Roman"/>
          <w:sz w:val="8"/>
          <w:szCs w:val="8"/>
        </w:rPr>
      </w:pPr>
    </w:p>
    <w:p w:rsidR="00B546A6" w:rsidRDefault="00740F01" w:rsidP="00844842">
      <w:pPr>
        <w:pStyle w:val="a3"/>
        <w:spacing w:before="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1.2.</w:t>
      </w:r>
      <w:r w:rsidR="00B546A6" w:rsidRPr="00AE6B4D">
        <w:rPr>
          <w:rFonts w:ascii="Times New Roman" w:hAnsi="Times New Roman" w:cs="Times New Roman"/>
          <w:sz w:val="24"/>
          <w:szCs w:val="24"/>
        </w:rPr>
        <w:t xml:space="preserve"> </w:t>
      </w:r>
      <w:r w:rsidRPr="00AE6B4D">
        <w:rPr>
          <w:rFonts w:ascii="Times New Roman" w:hAnsi="Times New Roman" w:cs="Times New Roman"/>
          <w:sz w:val="24"/>
          <w:szCs w:val="24"/>
        </w:rPr>
        <w:t>Настоящая Политика определяет политику Общества</w:t>
      </w:r>
      <w:r w:rsidR="00B546A6" w:rsidRPr="00AE6B4D">
        <w:rPr>
          <w:rFonts w:ascii="Times New Roman" w:hAnsi="Times New Roman" w:cs="Times New Roman"/>
          <w:sz w:val="24"/>
          <w:szCs w:val="24"/>
        </w:rPr>
        <w:t xml:space="preserve"> как оператора,</w:t>
      </w:r>
      <w:r w:rsidRPr="00AE6B4D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принятых на обработку, порядок и условия осуществления обработки персональных данных</w:t>
      </w:r>
      <w:r w:rsidR="00B546A6" w:rsidRPr="00AE6B4D">
        <w:rPr>
          <w:rFonts w:ascii="Times New Roman" w:hAnsi="Times New Roman" w:cs="Times New Roman"/>
          <w:sz w:val="24"/>
          <w:szCs w:val="24"/>
        </w:rPr>
        <w:t xml:space="preserve"> физических лиц, передавших свои персональные данные для обработки Обществу (далее – субъекты персональных данных) с использованием и без использования средств автоматизации.</w:t>
      </w:r>
    </w:p>
    <w:p w:rsidR="00844842" w:rsidRPr="00844842" w:rsidRDefault="00844842" w:rsidP="00844842">
      <w:pPr>
        <w:pStyle w:val="a3"/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8"/>
          <w:szCs w:val="8"/>
        </w:rPr>
      </w:pPr>
    </w:p>
    <w:p w:rsidR="00B546A6" w:rsidRDefault="00B546A6" w:rsidP="00844842">
      <w:pPr>
        <w:pStyle w:val="a3"/>
        <w:spacing w:before="8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D046DB" w:rsidRPr="00AE6B4D">
        <w:rPr>
          <w:rFonts w:ascii="Times New Roman" w:hAnsi="Times New Roman" w:cs="Times New Roman"/>
          <w:sz w:val="24"/>
          <w:szCs w:val="24"/>
        </w:rPr>
        <w:t>3. Обработка</w:t>
      </w:r>
      <w:r w:rsidRPr="00AE6B4D">
        <w:rPr>
          <w:rFonts w:ascii="Times New Roman" w:hAnsi="Times New Roman" w:cs="Times New Roman"/>
          <w:sz w:val="24"/>
          <w:szCs w:val="24"/>
        </w:rPr>
        <w:t xml:space="preserve"> персональных данных в Обществе осуществляется с соблюдением условий, предусмотренных настоящей Политикой и законодательства Республики Беларусь в области персональных данных</w:t>
      </w:r>
      <w:r w:rsidR="00D046DB" w:rsidRPr="00AE6B4D">
        <w:rPr>
          <w:rFonts w:ascii="Times New Roman" w:hAnsi="Times New Roman" w:cs="Times New Roman"/>
          <w:sz w:val="24"/>
          <w:szCs w:val="24"/>
        </w:rPr>
        <w:t>.</w:t>
      </w:r>
    </w:p>
    <w:p w:rsidR="00844842" w:rsidRPr="00844842" w:rsidRDefault="00844842" w:rsidP="00844842">
      <w:pPr>
        <w:pStyle w:val="a3"/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8"/>
          <w:szCs w:val="8"/>
        </w:rPr>
      </w:pPr>
    </w:p>
    <w:p w:rsidR="00D046DB" w:rsidRPr="00AE6B4D" w:rsidRDefault="00D046DB" w:rsidP="00844842">
      <w:pPr>
        <w:pStyle w:val="a3"/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 В целях настоящей Политики используются следующие понятия:</w:t>
      </w:r>
    </w:p>
    <w:p w:rsidR="009C1FD8" w:rsidRPr="00AE6B4D" w:rsidRDefault="009C1FD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1.4.1. персональные данные 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9C1FD8" w:rsidRPr="00AE6B4D" w:rsidRDefault="009C1FD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1.4.2. оператор – Общество, самостоятельно или совместно с иными указанными лицами организующие и (или) осуществляющие обработку персональных данных;</w:t>
      </w:r>
    </w:p>
    <w:p w:rsidR="009C1FD8" w:rsidRPr="00AE6B4D" w:rsidRDefault="009C1FD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1.4.3. 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9C1FD8" w:rsidRPr="00AE6B4D" w:rsidRDefault="009C1FD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1.4.4. распространение персональных данных - действия, направленные на ознакомление с персональными данными неопределенного круга лиц;</w:t>
      </w:r>
    </w:p>
    <w:p w:rsidR="009C1FD8" w:rsidRPr="00AE6B4D" w:rsidRDefault="009C1FD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1.4.5. предоставление персональных данных - действия, направленные на ознакомление с персональными данными определенных лица или круга лиц;</w:t>
      </w:r>
    </w:p>
    <w:p w:rsidR="00D046DB" w:rsidRPr="00AE6B4D" w:rsidRDefault="009C1FD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1.4.6. </w:t>
      </w:r>
      <w:r w:rsidR="00D046DB" w:rsidRPr="00AE6B4D">
        <w:rPr>
          <w:rFonts w:ascii="Times New Roman" w:hAnsi="Times New Roman" w:cs="Times New Roman"/>
          <w:sz w:val="24"/>
          <w:szCs w:val="24"/>
        </w:rPr>
        <w:t>блокирование персональных данных - прекращение доступа к персональным данным без их удаления;</w:t>
      </w:r>
    </w:p>
    <w:p w:rsidR="009C1FD8" w:rsidRPr="00AE6B4D" w:rsidRDefault="00CE2707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1.4.7. </w:t>
      </w:r>
      <w:r w:rsidR="009C1FD8" w:rsidRPr="00AE6B4D">
        <w:rPr>
          <w:rFonts w:ascii="Times New Roman" w:hAnsi="Times New Roman" w:cs="Times New Roman"/>
          <w:sz w:val="24"/>
          <w:szCs w:val="24"/>
        </w:rP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:rsidR="00D046DB" w:rsidRPr="00AE6B4D" w:rsidRDefault="00CE2707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1.4.8. </w:t>
      </w:r>
      <w:r w:rsidR="00D046DB" w:rsidRPr="00AE6B4D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046DB" w:rsidRPr="00AE6B4D" w:rsidRDefault="00CE2707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1.4.9. </w:t>
      </w:r>
      <w:r w:rsidR="00D046DB" w:rsidRPr="00AE6B4D">
        <w:rPr>
          <w:rFonts w:ascii="Times New Roman" w:hAnsi="Times New Roman" w:cs="Times New Roman"/>
          <w:sz w:val="24"/>
          <w:szCs w:val="24"/>
        </w:rPr>
        <w:t>общедоступные персональные данные 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:rsidR="00D046DB" w:rsidRPr="00AE6B4D" w:rsidRDefault="00CE2707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1.4.10. </w:t>
      </w:r>
      <w:r w:rsidR="00D046DB" w:rsidRPr="00AE6B4D">
        <w:rPr>
          <w:rFonts w:ascii="Times New Roman" w:hAnsi="Times New Roman" w:cs="Times New Roman"/>
          <w:sz w:val="24"/>
          <w:szCs w:val="24"/>
        </w:rPr>
        <w:t>субъект персональных данных - физическое лицо, в отношении которого осуществляется обработка персональных данных;</w:t>
      </w:r>
    </w:p>
    <w:p w:rsidR="00D046DB" w:rsidRPr="00AE6B4D" w:rsidRDefault="00CE2707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1.4.11. </w:t>
      </w:r>
      <w:r w:rsidR="00D046DB" w:rsidRPr="00AE6B4D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- передача персональных данных на территорию иностранного государства</w:t>
      </w:r>
      <w:r w:rsidR="008D17E8" w:rsidRPr="00AE6B4D">
        <w:rPr>
          <w:rFonts w:ascii="Times New Roman" w:hAnsi="Times New Roman" w:cs="Times New Roman"/>
          <w:sz w:val="24"/>
          <w:szCs w:val="24"/>
        </w:rPr>
        <w:t>;</w:t>
      </w:r>
    </w:p>
    <w:p w:rsidR="008D17E8" w:rsidRPr="00AE6B4D" w:rsidRDefault="008D17E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1.4.12. уполномоченное лицо – Общество, осуществляющее обработку персональных данных от имени оператора или в его интересах, на основании договора с оператором.</w:t>
      </w:r>
    </w:p>
    <w:p w:rsidR="00CE2707" w:rsidRPr="00AE6B4D" w:rsidRDefault="00CE2707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 </w:t>
      </w:r>
      <w:r w:rsidR="008D17E8" w:rsidRPr="00AE6B4D">
        <w:rPr>
          <w:rFonts w:ascii="Times New Roman" w:hAnsi="Times New Roman" w:cs="Times New Roman"/>
          <w:sz w:val="24"/>
          <w:szCs w:val="24"/>
        </w:rPr>
        <w:t>Общество как оператор персональных данных обязуется: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1.5.1. </w:t>
      </w:r>
      <w:r w:rsidR="008D34AF" w:rsidRPr="00AE6B4D">
        <w:rPr>
          <w:rFonts w:ascii="Times New Roman" w:hAnsi="Times New Roman" w:cs="Times New Roman"/>
          <w:sz w:val="24"/>
          <w:szCs w:val="24"/>
        </w:rPr>
        <w:t>разъяснять субъекту персональных данных его права, связанные с обработкой персональных данных;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lastRenderedPageBreak/>
        <w:t xml:space="preserve">1.5.2. </w:t>
      </w:r>
      <w:r w:rsidR="008D34AF" w:rsidRPr="00AE6B4D">
        <w:rPr>
          <w:rFonts w:ascii="Times New Roman" w:hAnsi="Times New Roman" w:cs="Times New Roman"/>
          <w:sz w:val="24"/>
          <w:szCs w:val="24"/>
        </w:rPr>
        <w:t>получать согласие субъекта персональных данных, за исключением случаев, предусмотренных Законом «О защите персональных данных» и иными законодательными актами;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1.5.3. </w:t>
      </w:r>
      <w:r w:rsidR="008D34AF" w:rsidRPr="00AE6B4D">
        <w:rPr>
          <w:rFonts w:ascii="Times New Roman" w:hAnsi="Times New Roman" w:cs="Times New Roman"/>
          <w:sz w:val="24"/>
          <w:szCs w:val="24"/>
        </w:rPr>
        <w:t>обеспечивать защиту персональных данных в процессе их обработки;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1.5.4. </w:t>
      </w:r>
      <w:r w:rsidR="008D34AF" w:rsidRPr="00AE6B4D">
        <w:rPr>
          <w:rFonts w:ascii="Times New Roman" w:hAnsi="Times New Roman" w:cs="Times New Roman"/>
          <w:sz w:val="24"/>
          <w:szCs w:val="24"/>
        </w:rP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«О защите персональных данных»  и иными законодательными актами;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1.5.5. </w:t>
      </w:r>
      <w:r w:rsidR="008D34AF" w:rsidRPr="00AE6B4D">
        <w:rPr>
          <w:rFonts w:ascii="Times New Roman" w:hAnsi="Times New Roman" w:cs="Times New Roman"/>
          <w:sz w:val="24"/>
          <w:szCs w:val="24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1.5.6. </w:t>
      </w:r>
      <w:r w:rsidR="008D34AF" w:rsidRPr="00AE6B4D">
        <w:rPr>
          <w:rFonts w:ascii="Times New Roman" w:hAnsi="Times New Roman" w:cs="Times New Roman"/>
          <w:sz w:val="24"/>
          <w:szCs w:val="24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«О защите персональных данных»  и иными законодательными актами;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1.5.7. </w:t>
      </w:r>
      <w:r w:rsidR="008D34AF" w:rsidRPr="00AE6B4D">
        <w:rPr>
          <w:rFonts w:ascii="Times New Roman" w:hAnsi="Times New Roman" w:cs="Times New Roman"/>
          <w:sz w:val="24"/>
          <w:szCs w:val="24"/>
        </w:rPr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1.5.8. </w:t>
      </w:r>
      <w:r w:rsidR="008D34AF" w:rsidRPr="00AE6B4D">
        <w:rPr>
          <w:rFonts w:ascii="Times New Roman" w:hAnsi="Times New Roman" w:cs="Times New Roman"/>
          <w:sz w:val="24"/>
          <w:szCs w:val="24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8D34AF" w:rsidRPr="00AE6B4D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1.5.9. </w:t>
      </w:r>
      <w:r w:rsidR="008D34AF" w:rsidRPr="00AE6B4D">
        <w:rPr>
          <w:rFonts w:ascii="Times New Roman" w:hAnsi="Times New Roman" w:cs="Times New Roman"/>
          <w:sz w:val="24"/>
          <w:szCs w:val="24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8D34AF" w:rsidRDefault="0014533C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1.5.10. </w:t>
      </w:r>
      <w:r w:rsidR="008D34AF" w:rsidRPr="00AE6B4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Законом «О защите персональных данных» и иными законодательными актами.</w:t>
      </w:r>
    </w:p>
    <w:p w:rsidR="007404C9" w:rsidRDefault="007404C9" w:rsidP="007404C9">
      <w:pPr>
        <w:pStyle w:val="ConsPlusNormal"/>
        <w:numPr>
          <w:ilvl w:val="1"/>
          <w:numId w:val="2"/>
        </w:numPr>
        <w:spacing w:before="8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как оператор персональных данных вправе:</w:t>
      </w:r>
    </w:p>
    <w:p w:rsidR="007404C9" w:rsidRDefault="007404C9" w:rsidP="007404C9">
      <w:pPr>
        <w:pStyle w:val="ConsPlusNormal"/>
        <w:numPr>
          <w:ilvl w:val="2"/>
          <w:numId w:val="2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персональные данные субъектов персональных данных третьим лицам, если это предусмотрено действующим законодательством и настоящей Политикой;</w:t>
      </w:r>
    </w:p>
    <w:p w:rsidR="007404C9" w:rsidRDefault="00E608E2" w:rsidP="00FB176B">
      <w:pPr>
        <w:pStyle w:val="ConsPlusNormal"/>
        <w:numPr>
          <w:ilvl w:val="2"/>
          <w:numId w:val="2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отказывать в предоставлении информации о персональных данных в случаях, предусмотренных законодательством Республики Беларусь в области персональных данных;</w:t>
      </w:r>
    </w:p>
    <w:p w:rsidR="00E608E2" w:rsidRDefault="00E608E2" w:rsidP="00E608E2">
      <w:pPr>
        <w:pStyle w:val="ConsPlusNormal"/>
        <w:numPr>
          <w:ilvl w:val="2"/>
          <w:numId w:val="2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персональные данные субъекта персональных данных в случаях, предусмотренных законодательством Республики Беларусь в области персональных данных;</w:t>
      </w:r>
    </w:p>
    <w:p w:rsidR="00813118" w:rsidRPr="00AE6B4D" w:rsidRDefault="00813118" w:rsidP="00844842">
      <w:pPr>
        <w:pStyle w:val="ConsPlusNormal"/>
        <w:spacing w:before="80"/>
        <w:jc w:val="both"/>
        <w:rPr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 xml:space="preserve">. </w:t>
      </w:r>
      <w:r w:rsidR="0014533C" w:rsidRPr="00AE6B4D">
        <w:rPr>
          <w:rFonts w:ascii="Times New Roman" w:hAnsi="Times New Roman" w:cs="Times New Roman"/>
          <w:sz w:val="24"/>
          <w:szCs w:val="24"/>
        </w:rPr>
        <w:t>Субъект персональных данных имеет следующие права:</w:t>
      </w:r>
    </w:p>
    <w:p w:rsidR="00813118" w:rsidRPr="00AE6B4D" w:rsidRDefault="0081311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>.1. отозвать свое согласие посредством подачи оператору заявления, либо в форме, посредством которой получено его согласие;</w:t>
      </w:r>
    </w:p>
    <w:p w:rsidR="00813118" w:rsidRPr="00AE6B4D" w:rsidRDefault="00813118" w:rsidP="00E608E2">
      <w:pPr>
        <w:pStyle w:val="ConsPlusNormal"/>
        <w:numPr>
          <w:ilvl w:val="2"/>
          <w:numId w:val="6"/>
        </w:num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получать информацию, касающейся обработки своих персональных данных;</w:t>
      </w:r>
    </w:p>
    <w:p w:rsidR="00813118" w:rsidRPr="00AE6B4D" w:rsidRDefault="0081311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>.3. требовать от оператора внесения изменений в свои персональные данные в случае, если персональные данные являются неполными, устаревшими или неточными</w:t>
      </w:r>
      <w:r w:rsidR="00C85989" w:rsidRPr="00AE6B4D">
        <w:rPr>
          <w:rFonts w:ascii="Times New Roman" w:hAnsi="Times New Roman" w:cs="Times New Roman"/>
          <w:sz w:val="24"/>
          <w:szCs w:val="24"/>
        </w:rPr>
        <w:t>;</w:t>
      </w:r>
    </w:p>
    <w:p w:rsidR="00813118" w:rsidRPr="00AE6B4D" w:rsidRDefault="0081311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 xml:space="preserve">.4. получать от оператора информацию о предоставлении своих персональных данных </w:t>
      </w:r>
      <w:r w:rsidRPr="00AE6B4D">
        <w:rPr>
          <w:rFonts w:ascii="Times New Roman" w:hAnsi="Times New Roman" w:cs="Times New Roman"/>
          <w:sz w:val="24"/>
          <w:szCs w:val="24"/>
        </w:rPr>
        <w:lastRenderedPageBreak/>
        <w:t>третьим лицам один раз в календарный год бесплатно</w:t>
      </w:r>
      <w:r w:rsidR="00C85989" w:rsidRPr="00AE6B4D">
        <w:rPr>
          <w:rFonts w:ascii="Times New Roman" w:hAnsi="Times New Roman" w:cs="Times New Roman"/>
          <w:sz w:val="24"/>
          <w:szCs w:val="24"/>
        </w:rPr>
        <w:t>;</w:t>
      </w:r>
    </w:p>
    <w:p w:rsidR="00C85989" w:rsidRPr="00AE6B4D" w:rsidRDefault="00C85989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 xml:space="preserve">.5. </w:t>
      </w:r>
      <w:r w:rsidR="00813118" w:rsidRPr="00AE6B4D">
        <w:rPr>
          <w:rFonts w:ascii="Times New Roman" w:hAnsi="Times New Roman" w:cs="Times New Roman"/>
          <w:sz w:val="24"/>
          <w:szCs w:val="24"/>
        </w:rPr>
        <w:t>требовать от оператора прекращения обработки своих персональных данных, включая их удаление, при отсутствии оснований для обработки персональных данных</w:t>
      </w:r>
      <w:r w:rsidRPr="00AE6B4D">
        <w:rPr>
          <w:rFonts w:ascii="Times New Roman" w:hAnsi="Times New Roman" w:cs="Times New Roman"/>
          <w:sz w:val="24"/>
          <w:szCs w:val="24"/>
        </w:rPr>
        <w:t>;</w:t>
      </w:r>
    </w:p>
    <w:p w:rsidR="00813118" w:rsidRPr="00AE6B4D" w:rsidRDefault="00C85989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 xml:space="preserve">.6. </w:t>
      </w:r>
      <w:r w:rsidR="00813118" w:rsidRPr="00AE6B4D">
        <w:rPr>
          <w:rFonts w:ascii="Times New Roman" w:hAnsi="Times New Roman" w:cs="Times New Roman"/>
          <w:sz w:val="24"/>
          <w:szCs w:val="24"/>
        </w:rPr>
        <w:t>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F00700" w:rsidRPr="00AE6B4D" w:rsidRDefault="00F00700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1.</w:t>
      </w:r>
      <w:r w:rsidR="00E608E2">
        <w:rPr>
          <w:rFonts w:ascii="Times New Roman" w:hAnsi="Times New Roman" w:cs="Times New Roman"/>
          <w:sz w:val="24"/>
          <w:szCs w:val="24"/>
        </w:rPr>
        <w:t>7</w:t>
      </w:r>
      <w:r w:rsidRPr="00AE6B4D">
        <w:rPr>
          <w:rFonts w:ascii="Times New Roman" w:hAnsi="Times New Roman" w:cs="Times New Roman"/>
          <w:sz w:val="24"/>
          <w:szCs w:val="24"/>
        </w:rPr>
        <w:t xml:space="preserve">.7. принимать иные предусмотренные законодательством Республики Беларусь в области персональных данных меры по защите своих прав. </w:t>
      </w:r>
    </w:p>
    <w:p w:rsidR="00184614" w:rsidRPr="00AE6B4D" w:rsidRDefault="00184614" w:rsidP="00E608E2">
      <w:pPr>
        <w:pStyle w:val="ConsPlusNormal"/>
        <w:numPr>
          <w:ilvl w:val="0"/>
          <w:numId w:val="6"/>
        </w:numPr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4D">
        <w:rPr>
          <w:rFonts w:ascii="Times New Roman" w:hAnsi="Times New Roman" w:cs="Times New Roman"/>
          <w:b/>
          <w:sz w:val="24"/>
          <w:szCs w:val="24"/>
        </w:rPr>
        <w:t>Категории субъектов персональных данных</w:t>
      </w:r>
    </w:p>
    <w:p w:rsidR="006D1958" w:rsidRDefault="00D86793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Общество осуществляет обработку персональных данных следующих субъектов</w:t>
      </w:r>
      <w:r w:rsidR="00D77252" w:rsidRPr="00AE6B4D">
        <w:rPr>
          <w:rFonts w:ascii="Times New Roman" w:hAnsi="Times New Roman" w:cs="Times New Roman"/>
          <w:sz w:val="24"/>
          <w:szCs w:val="24"/>
        </w:rPr>
        <w:t xml:space="preserve"> персональных данных: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кандидат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 xml:space="preserve"> на трудоустройство (соискател</w:t>
      </w:r>
      <w:r w:rsidR="00687B97">
        <w:rPr>
          <w:rFonts w:ascii="Times New Roman" w:hAnsi="Times New Roman" w:cs="Times New Roman"/>
          <w:sz w:val="24"/>
          <w:szCs w:val="24"/>
        </w:rPr>
        <w:t>ей</w:t>
      </w:r>
      <w:r w:rsidRPr="00AE6B4D">
        <w:rPr>
          <w:rFonts w:ascii="Times New Roman" w:hAnsi="Times New Roman" w:cs="Times New Roman"/>
          <w:sz w:val="24"/>
          <w:szCs w:val="24"/>
        </w:rPr>
        <w:t>);</w:t>
      </w:r>
    </w:p>
    <w:p w:rsidR="006D1958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работник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лиц, оказывающи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услуги (выполняющи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работы) на основании гражданско- правовых договоров;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студент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>-практикант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>;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уволенны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6D1958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близки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родственник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страховы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посредник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>;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посетител</w:t>
      </w:r>
      <w:r w:rsidR="00844842">
        <w:rPr>
          <w:rFonts w:ascii="Times New Roman" w:hAnsi="Times New Roman" w:cs="Times New Roman"/>
          <w:sz w:val="24"/>
          <w:szCs w:val="24"/>
        </w:rPr>
        <w:t>ей</w:t>
      </w:r>
      <w:r w:rsidRPr="00AE6B4D">
        <w:rPr>
          <w:rFonts w:ascii="Times New Roman" w:hAnsi="Times New Roman" w:cs="Times New Roman"/>
          <w:sz w:val="24"/>
          <w:szCs w:val="24"/>
        </w:rPr>
        <w:t xml:space="preserve"> сайта;</w:t>
      </w:r>
    </w:p>
    <w:p w:rsidR="00D77252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страховател</w:t>
      </w:r>
      <w:r w:rsidR="00844842">
        <w:rPr>
          <w:rFonts w:ascii="Times New Roman" w:hAnsi="Times New Roman" w:cs="Times New Roman"/>
          <w:sz w:val="24"/>
          <w:szCs w:val="24"/>
        </w:rPr>
        <w:t>ей</w:t>
      </w:r>
      <w:r w:rsidRPr="00AE6B4D">
        <w:rPr>
          <w:rFonts w:ascii="Times New Roman" w:hAnsi="Times New Roman" w:cs="Times New Roman"/>
          <w:sz w:val="24"/>
          <w:szCs w:val="24"/>
        </w:rPr>
        <w:t>, застрахованны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лиц, переданны</w:t>
      </w:r>
      <w:r w:rsidR="00687B97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на сопровождение в Общество, законны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44842">
        <w:rPr>
          <w:rFonts w:ascii="Times New Roman" w:hAnsi="Times New Roman" w:cs="Times New Roman"/>
          <w:sz w:val="24"/>
          <w:szCs w:val="24"/>
        </w:rPr>
        <w:t>ей</w:t>
      </w:r>
      <w:r w:rsidRPr="00AE6B4D">
        <w:rPr>
          <w:rFonts w:ascii="Times New Roman" w:hAnsi="Times New Roman" w:cs="Times New Roman"/>
          <w:sz w:val="24"/>
          <w:szCs w:val="24"/>
        </w:rPr>
        <w:t xml:space="preserve"> и ины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лиц, упомянуты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в договоре страхования;</w:t>
      </w:r>
    </w:p>
    <w:p w:rsidR="00E951CA" w:rsidRPr="00AE6B4D" w:rsidRDefault="00D77252" w:rsidP="00AE6B4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ины</w:t>
      </w:r>
      <w:r w:rsidR="00844842">
        <w:rPr>
          <w:rFonts w:ascii="Times New Roman" w:hAnsi="Times New Roman" w:cs="Times New Roman"/>
          <w:sz w:val="24"/>
          <w:szCs w:val="24"/>
        </w:rPr>
        <w:t>х</w:t>
      </w:r>
      <w:r w:rsidRPr="00AE6B4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44842">
        <w:rPr>
          <w:rFonts w:ascii="Times New Roman" w:hAnsi="Times New Roman" w:cs="Times New Roman"/>
          <w:sz w:val="24"/>
          <w:szCs w:val="24"/>
        </w:rPr>
        <w:t>ов</w:t>
      </w:r>
      <w:r w:rsidRPr="00AE6B4D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E951CA" w:rsidRPr="00AE6B4D" w:rsidRDefault="00E951CA" w:rsidP="00AE6B4D">
      <w:pPr>
        <w:pStyle w:val="ConsPlusNormal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4D">
        <w:rPr>
          <w:rFonts w:ascii="Times New Roman" w:hAnsi="Times New Roman" w:cs="Times New Roman"/>
          <w:b/>
          <w:sz w:val="24"/>
          <w:szCs w:val="24"/>
        </w:rPr>
        <w:t xml:space="preserve">3. Состав персональных данных 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3.1. Содержание и объем персональных данных каждой категории субъектов определяется необходимостью достижения конкретных целей их обработки, а также необходимостью </w:t>
      </w:r>
      <w:r w:rsidR="00E9682D" w:rsidRPr="00AE6B4D">
        <w:rPr>
          <w:rFonts w:ascii="Times New Roman" w:hAnsi="Times New Roman" w:cs="Times New Roman"/>
          <w:sz w:val="24"/>
          <w:szCs w:val="24"/>
        </w:rPr>
        <w:t>О</w:t>
      </w:r>
      <w:r w:rsidRPr="00AE6B4D">
        <w:rPr>
          <w:rFonts w:ascii="Times New Roman" w:hAnsi="Times New Roman" w:cs="Times New Roman"/>
          <w:sz w:val="24"/>
          <w:szCs w:val="24"/>
        </w:rPr>
        <w:t>бществу реализовать свои права и обязанности, а также права и обязанности соответствующего субъекта</w:t>
      </w:r>
      <w:r w:rsidR="006D1958">
        <w:rPr>
          <w:rFonts w:ascii="Times New Roman" w:hAnsi="Times New Roman" w:cs="Times New Roman"/>
          <w:sz w:val="24"/>
          <w:szCs w:val="24"/>
        </w:rPr>
        <w:t>.</w:t>
      </w:r>
      <w:r w:rsidRPr="00AE6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3.2. К персональным данным субъектов относятся данные о реквизитах документов, подтверждающих данные конкретных субъектов персональных данных: идентификационный номер; фамилия, собственное имя, отчество; пол; число, месяц, год (далее – дата) рождения; место рождения; цифровой фотопортрет; данные о гражданстве (подданстве); данные о регистрации по месту жительства и (или) месту пребывания; данные о смерти или объявлении физического лица умершим, признании безвестно отсутствующим, недееспособным, ограниченно дееспособным, данные о родителях, опекунах, попечителях, семейном положении, супруге, ребенке (детях) физического лица; о высшем образовании, ученой степени, ученом звании; о роде занятий; 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заболеваний; о налоговых обязательствах; об исполнении воинской обязанности и иные данные в соответствии с законодательством.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3.3. Данными о гражданстве (подданстве) являются: гражданство (подданство); основания приобретения или прекращения гражданства Республики Беларусь; дата приобретения или прекращения гражданства Республики Беларусь.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3.4. Данными о регистрации по месту жительства и (или) месту пребывания являются: </w:t>
      </w:r>
      <w:r w:rsidRPr="00AE6B4D">
        <w:rPr>
          <w:rFonts w:ascii="Times New Roman" w:hAnsi="Times New Roman" w:cs="Times New Roman"/>
          <w:sz w:val="24"/>
          <w:szCs w:val="24"/>
        </w:rPr>
        <w:lastRenderedPageBreak/>
        <w:t>место жительства и (или) место пребывания; дата регистрации по месту жительства и (или) месту пребывания; дата снятия с регистрационного учета по месту жительства и (или) месту пребывания.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3.5. Данными о смерти или объявлении физического лица умершим, признании безвестно отсутствующим, недееспособным, ограниченно дееспособным являются: дата, место и причина смерти, место захоронения; дата объявления физического лица умершим, признания безвестно отсутствующим, дата отмены соответствующего решения; дата признания физического лица недееспособным, ограниченно дееспособным, дата отмены соответствующего решения; дата установления опеки, попечительства; дата прекращения опеки, попечительства; дата отстранения опекунов, попечителей от выполнения их обязанностей. 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3.6. Данными о родителях, опекунах, попечителях, семейном положении, супруге, ребенке (детях) физического лица являются: фамилия, собственное имя, отчество, гражданство (подданство), дата, место рождения и идентификационный номер отца; фамилия, собственное имя, отчество, гражданство (подданство), дата, место рождения и идентификационный номер матери; фамилия, собственное имя, отчество, гражданство (подданство), дата, место рождения и идентификационный номер опекуна, попечителя; дата и место регистрации заключения брака, расторжения брака, признания брака недействительным; фамилия, собственное имя, отчество, гражданство (подданство), дата, место рождения и идентификационный номер супруга (супруги); фамилия, собственное имя, отчество, гражданство (подданство), дата, место рождения и идентификационный номер ребенка (детей); дата лишения родительских прав, восстановления в родительских правах и иные данные.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3.7. Данными о высшем образовании и ученой степени, ученом звании являются: наименование учреждения высшего образования; дата зачисления в учреждение высшего образования; дата окончания учреждения высшего образования; полученная специальность; дата присуждения ученой степени, присвоения ученого звания.</w:t>
      </w:r>
    </w:p>
    <w:p w:rsidR="006E67C5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3.8. Данными о роде занятий являются: статус работающего, безработного, неработающего; место работы; дата трудоустройства, постановки на учет в качестве безработного; дата увольнения, снятия с учета в качестве безработного и иные данные. </w:t>
      </w:r>
    </w:p>
    <w:p w:rsidR="00E9682D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3.9. Данными о пенсии, ежемесячном денежном содержании, ежемесячной страховой выплате по обязательному страхованию от несчастных случаев на производстве и профессиональных заболеваний являются: вид пенсии; дата назначения, прекращения выплаты пенсии, ежемесячного денежного содержания, ежемесячной страховой выплаты по обязательному страхованию от несчастных случаев на производстве и профессиональных заболеваний. </w:t>
      </w:r>
    </w:p>
    <w:p w:rsidR="00E9682D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3.10. Данными о налоговых обязательствах являются: дата постановки на учет в налоговом органе; учетный номер плательщика; наличие задолженности по налоговым обязательствам и иные данные. </w:t>
      </w:r>
    </w:p>
    <w:p w:rsidR="00E9682D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3.11. Данными об исполнении воинской обязанности являются: дата приема на воинский учет; дата снятия (исключения) с воинского учета.</w:t>
      </w:r>
    </w:p>
    <w:p w:rsidR="00D77252" w:rsidRPr="00AE6B4D" w:rsidRDefault="00E951CA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 xml:space="preserve"> 3.12. Данные о реквизитах документов, подтверждающих указанные персональные данные: название документа; серия; номер; дата выдачи (принятия); срок действия; наименование организации, выдавшей (принявшей) документ.</w:t>
      </w:r>
    </w:p>
    <w:p w:rsidR="00F00700" w:rsidRPr="00AE6B4D" w:rsidRDefault="00A670A8" w:rsidP="00844842">
      <w:pPr>
        <w:pStyle w:val="ConsPlusNormal"/>
        <w:numPr>
          <w:ilvl w:val="0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B4D">
        <w:rPr>
          <w:rFonts w:ascii="Times New Roman" w:hAnsi="Times New Roman" w:cs="Times New Roman"/>
          <w:b/>
          <w:sz w:val="24"/>
          <w:szCs w:val="24"/>
        </w:rPr>
        <w:t>Принципы и ц</w:t>
      </w:r>
      <w:r w:rsidR="00F00700" w:rsidRPr="00AE6B4D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Pr="00AE6B4D">
        <w:rPr>
          <w:rFonts w:ascii="Times New Roman" w:hAnsi="Times New Roman" w:cs="Times New Roman"/>
          <w:b/>
          <w:sz w:val="24"/>
          <w:szCs w:val="24"/>
        </w:rPr>
        <w:t>обработки</w:t>
      </w:r>
      <w:r w:rsidR="00F00700" w:rsidRPr="00AE6B4D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A670A8" w:rsidRPr="00AE6B4D" w:rsidRDefault="00A670A8" w:rsidP="00E608E2">
      <w:pPr>
        <w:pStyle w:val="ConsPlusNormal"/>
        <w:numPr>
          <w:ilvl w:val="1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учетом необходимости обеспечения защиты прав и свобод работников</w:t>
      </w:r>
      <w:r w:rsidR="00AE6B4D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AE6B4D">
        <w:rPr>
          <w:rFonts w:ascii="Times New Roman" w:hAnsi="Times New Roman" w:cs="Times New Roman"/>
          <w:sz w:val="24"/>
          <w:szCs w:val="24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A670A8" w:rsidRPr="00AE6B4D" w:rsidRDefault="00A670A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осуществляется на законной и справедливой основе;</w:t>
      </w:r>
    </w:p>
    <w:p w:rsidR="00A670A8" w:rsidRPr="00AE6B4D" w:rsidRDefault="00A670A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A670A8" w:rsidRPr="00AE6B4D" w:rsidRDefault="00A670A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A670A8" w:rsidRPr="00AE6B4D" w:rsidRDefault="00A670A8" w:rsidP="00844842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A670A8" w:rsidRPr="00AE6B4D" w:rsidRDefault="00A670A8" w:rsidP="001102A9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A670A8" w:rsidRPr="00AE6B4D" w:rsidRDefault="00A670A8" w:rsidP="001102A9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A670A8" w:rsidRPr="00AE6B4D" w:rsidRDefault="00A670A8" w:rsidP="001102A9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A670A8" w:rsidRDefault="00A670A8" w:rsidP="001102A9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</w:t>
      </w:r>
      <w:r w:rsidR="001102A9">
        <w:rPr>
          <w:rFonts w:ascii="Times New Roman" w:hAnsi="Times New Roman" w:cs="Times New Roman"/>
          <w:sz w:val="24"/>
          <w:szCs w:val="24"/>
        </w:rPr>
        <w:t>;</w:t>
      </w:r>
    </w:p>
    <w:p w:rsidR="001102A9" w:rsidRPr="00AE6B4D" w:rsidRDefault="001102A9" w:rsidP="001102A9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 уничтожаются по достижении целей обработки или в случае утраты</w:t>
      </w:r>
    </w:p>
    <w:p w:rsidR="00F00700" w:rsidRPr="00AE6B4D" w:rsidRDefault="00E608E2" w:rsidP="00E608E2">
      <w:pPr>
        <w:pStyle w:val="ConsPlusNormal"/>
        <w:numPr>
          <w:ilvl w:val="1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18C" w:rsidRPr="00AE6B4D">
        <w:rPr>
          <w:rFonts w:ascii="Times New Roman" w:hAnsi="Times New Roman" w:cs="Times New Roman"/>
          <w:sz w:val="24"/>
          <w:szCs w:val="24"/>
        </w:rPr>
        <w:t>Общество осуществляет обработку персональных данных с использованием средств автоматизации и без использования таких средств в следующих целях:</w:t>
      </w:r>
    </w:p>
    <w:p w:rsid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>обеспечения соблюдения Конституции Республики Беларусь, законодательных и иных</w:t>
      </w:r>
      <w:r>
        <w:t xml:space="preserve"> </w:t>
      </w:r>
      <w:r w:rsidRPr="002F3C43"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Республики Беларусь, локальных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ЗАО «Ваш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F3C43">
        <w:rPr>
          <w:rFonts w:ascii="Times New Roman" w:hAnsi="Times New Roman" w:cs="Times New Roman"/>
          <w:sz w:val="24"/>
          <w:szCs w:val="24"/>
        </w:rPr>
        <w:t>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 xml:space="preserve">осуществления функций, полномочий и обязанностей, возложенных законодательством Республики Беларусь на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2F3C43">
        <w:rPr>
          <w:rFonts w:ascii="Times New Roman" w:hAnsi="Times New Roman" w:cs="Times New Roman"/>
          <w:sz w:val="24"/>
          <w:szCs w:val="24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 xml:space="preserve">регулирования трудовых отношений с работниками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2F3C43">
        <w:rPr>
          <w:rFonts w:ascii="Times New Roman" w:hAnsi="Times New Roman" w:cs="Times New Roman"/>
          <w:sz w:val="24"/>
          <w:szCs w:val="24"/>
        </w:rPr>
        <w:t xml:space="preserve"> (в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>защиты жизни, здоровья или иных жизненно важных интересов субъектов персональных данных;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>подготовки, заключения, исполнения и прекращения договоров с контрагентами;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 xml:space="preserve">формирования справочных материалов для внутреннего информационного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2F3C43">
        <w:rPr>
          <w:rFonts w:ascii="Times New Roman" w:hAnsi="Times New Roman" w:cs="Times New Roman"/>
          <w:sz w:val="24"/>
          <w:szCs w:val="24"/>
        </w:rPr>
        <w:t>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2F3C43" w:rsidRPr="002F3C43" w:rsidRDefault="002F3C4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2F3C43">
        <w:rPr>
          <w:rFonts w:ascii="Times New Roman" w:hAnsi="Times New Roman" w:cs="Times New Roman"/>
          <w:sz w:val="24"/>
          <w:szCs w:val="24"/>
        </w:rPr>
        <w:t>осуществления прав и законных интересов О</w:t>
      </w:r>
      <w:r>
        <w:rPr>
          <w:rFonts w:ascii="Times New Roman" w:hAnsi="Times New Roman" w:cs="Times New Roman"/>
          <w:sz w:val="24"/>
          <w:szCs w:val="24"/>
        </w:rPr>
        <w:t>бщества</w:t>
      </w:r>
      <w:r w:rsidRPr="002F3C43">
        <w:rPr>
          <w:rFonts w:ascii="Times New Roman" w:hAnsi="Times New Roman" w:cs="Times New Roman"/>
          <w:sz w:val="24"/>
          <w:szCs w:val="24"/>
        </w:rPr>
        <w:t xml:space="preserve"> в рамках осуществления видов деятельности, предусмотренных Уставом и иными локальными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2F3C43">
        <w:rPr>
          <w:rFonts w:ascii="Times New Roman" w:hAnsi="Times New Roman" w:cs="Times New Roman"/>
          <w:sz w:val="24"/>
          <w:szCs w:val="24"/>
        </w:rPr>
        <w:t>, либо достижения общественно значимых целей;</w:t>
      </w:r>
    </w:p>
    <w:p w:rsidR="004F418C" w:rsidRPr="00AE6B4D" w:rsidRDefault="004F418C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исполнение переданного на сопровождение договора страхования</w:t>
      </w:r>
      <w:r w:rsidR="0099789B" w:rsidRPr="00AE6B4D">
        <w:rPr>
          <w:rFonts w:ascii="Times New Roman" w:hAnsi="Times New Roman" w:cs="Times New Roman"/>
          <w:sz w:val="24"/>
          <w:szCs w:val="24"/>
        </w:rPr>
        <w:t xml:space="preserve">, включая организацию оказания медицинских услуг, визита к врачу и/или госпитализации и/или медицинской </w:t>
      </w:r>
      <w:r w:rsidR="0099789B" w:rsidRPr="00AE6B4D">
        <w:rPr>
          <w:rFonts w:ascii="Times New Roman" w:hAnsi="Times New Roman" w:cs="Times New Roman"/>
          <w:sz w:val="24"/>
          <w:szCs w:val="24"/>
        </w:rPr>
        <w:lastRenderedPageBreak/>
        <w:t>эвакуации, репатриации останков, предоставление информации медицинского характера,</w:t>
      </w:r>
      <w:r w:rsidRPr="00AE6B4D">
        <w:rPr>
          <w:rFonts w:ascii="Times New Roman" w:hAnsi="Times New Roman" w:cs="Times New Roman"/>
          <w:sz w:val="24"/>
          <w:szCs w:val="24"/>
        </w:rPr>
        <w:t xml:space="preserve"> </w:t>
      </w:r>
      <w:r w:rsidR="0099789B" w:rsidRPr="00AE6B4D">
        <w:rPr>
          <w:rFonts w:ascii="Times New Roman" w:hAnsi="Times New Roman" w:cs="Times New Roman"/>
          <w:sz w:val="24"/>
          <w:szCs w:val="24"/>
        </w:rPr>
        <w:t>медицинский мониторинг во время госпитализации;</w:t>
      </w:r>
    </w:p>
    <w:p w:rsidR="006D1958" w:rsidRDefault="0099789B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оказание организационной помощи во время поездок, в том числе: выполнение письменных и устных переводов; пре</w:t>
      </w:r>
      <w:r w:rsidR="004E0453" w:rsidRPr="00AE6B4D">
        <w:rPr>
          <w:rFonts w:ascii="Times New Roman" w:hAnsi="Times New Roman" w:cs="Times New Roman"/>
          <w:sz w:val="24"/>
          <w:szCs w:val="24"/>
        </w:rPr>
        <w:t>доставление информации о перевозчиках; предоставление юридической информации; содействие при утере, утрате или задержке багажа, при утрате документов;</w:t>
      </w:r>
      <w:r w:rsidR="008449C5" w:rsidRPr="00AE6B4D">
        <w:rPr>
          <w:rFonts w:ascii="Times New Roman" w:hAnsi="Times New Roman" w:cs="Times New Roman"/>
          <w:sz w:val="24"/>
          <w:szCs w:val="24"/>
        </w:rPr>
        <w:t xml:space="preserve"> </w:t>
      </w:r>
      <w:r w:rsidR="004E0453" w:rsidRPr="00AE6B4D">
        <w:rPr>
          <w:rFonts w:ascii="Times New Roman" w:hAnsi="Times New Roman" w:cs="Times New Roman"/>
          <w:sz w:val="24"/>
          <w:szCs w:val="24"/>
        </w:rPr>
        <w:t>передача срочных сообщений</w:t>
      </w:r>
      <w:r w:rsidR="008449C5" w:rsidRPr="00AE6B4D">
        <w:rPr>
          <w:rFonts w:ascii="Times New Roman" w:hAnsi="Times New Roman" w:cs="Times New Roman"/>
          <w:sz w:val="24"/>
          <w:szCs w:val="24"/>
        </w:rPr>
        <w:t>; организация посещения застрахованного лица; сопровождение несовершеннолетних детей; организация досрочного возвращения застрахованного лица из поездки; организация (или организация оплаты уже оказанных услуг третьих лиц) поисково-спасательных мероприятий; организация возвращения сопровождающих лиц, находящихся в поездке вместе с застрахованным лицом;</w:t>
      </w:r>
    </w:p>
    <w:p w:rsidR="00EA5523" w:rsidRDefault="008449C5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организация оказания технической помощи, в том числе организация помощи при поломке транспортного средства, на котором застрахованное лицо осуществляет поездку, в том числе буксировка поврежденного транспортного средства; организация возвращения водителя и пассажиров к месту постоянного жительства;</w:t>
      </w:r>
      <w:r w:rsidR="00EA5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958" w:rsidRDefault="00EA552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рассмотрение жалоб и претензий застрахованных лиц;</w:t>
      </w:r>
    </w:p>
    <w:p w:rsidR="00EA5523" w:rsidRPr="00AE6B4D" w:rsidRDefault="00EA5523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проведение исследований мнения об обслуживании, в том числе исследований, направленных на улучшение качества предоставляемых услуг</w:t>
      </w:r>
      <w:r w:rsidR="006D1958">
        <w:rPr>
          <w:rFonts w:ascii="Times New Roman" w:hAnsi="Times New Roman" w:cs="Times New Roman"/>
          <w:sz w:val="24"/>
          <w:szCs w:val="24"/>
        </w:rPr>
        <w:t>;</w:t>
      </w:r>
    </w:p>
    <w:p w:rsidR="008449C5" w:rsidRDefault="008449C5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в иных случаях, если соответствующие действия оператора не противоречат действующему законодательству, деятельности оператора, и на проведение указанной обработки получено согласие субъекта персональных данных</w:t>
      </w:r>
      <w:r w:rsidR="00EA5523">
        <w:rPr>
          <w:rFonts w:ascii="Times New Roman" w:hAnsi="Times New Roman" w:cs="Times New Roman"/>
          <w:sz w:val="24"/>
          <w:szCs w:val="24"/>
        </w:rPr>
        <w:t>.</w:t>
      </w:r>
    </w:p>
    <w:p w:rsidR="006D1958" w:rsidRPr="006D1958" w:rsidRDefault="006D1958" w:rsidP="006D1958">
      <w:pPr>
        <w:pStyle w:val="ConsPlusNormal"/>
        <w:spacing w:before="80"/>
        <w:jc w:val="both"/>
        <w:rPr>
          <w:rFonts w:ascii="Times New Roman" w:hAnsi="Times New Roman" w:cs="Times New Roman"/>
          <w:sz w:val="8"/>
          <w:szCs w:val="8"/>
        </w:rPr>
      </w:pPr>
    </w:p>
    <w:p w:rsidR="00C056BD" w:rsidRPr="00844842" w:rsidRDefault="00C056BD" w:rsidP="006D1958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14:ligatures w14:val="standard"/>
        </w:rPr>
      </w:pPr>
      <w:r w:rsidRPr="00844842">
        <w:rPr>
          <w:rFonts w:ascii="Times New Roman" w:hAnsi="Times New Roman" w:cs="Times New Roman"/>
          <w:b/>
          <w:sz w:val="24"/>
          <w:szCs w:val="24"/>
          <w14:ligatures w14:val="standard"/>
        </w:rPr>
        <w:t xml:space="preserve">Законодательные и иные нормативные правовые акты Республики Беларусь, в соответствии с которыми определяется политика обработки персональных данных в Обществе. </w:t>
      </w:r>
    </w:p>
    <w:p w:rsidR="00C056BD" w:rsidRPr="00C056BD" w:rsidRDefault="00E608E2" w:rsidP="00844842">
      <w:pPr>
        <w:pStyle w:val="ConsPlusNormal"/>
        <w:numPr>
          <w:ilvl w:val="1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основанием обработки персональных данных в Обществе является совокупность правовых актов, во исполнение которых и в соответствии с которыми Общество осуществляет обработку персональных данных, а именно</w:t>
      </w:r>
      <w:r w:rsidR="00C056BD" w:rsidRPr="00C056BD">
        <w:rPr>
          <w:rFonts w:ascii="Times New Roman" w:hAnsi="Times New Roman" w:cs="Times New Roman"/>
          <w:sz w:val="24"/>
          <w:szCs w:val="24"/>
        </w:rPr>
        <w:t>:</w:t>
      </w:r>
    </w:p>
    <w:p w:rsidR="00C056BD" w:rsidRPr="00C056BD" w:rsidRDefault="00C056BD" w:rsidP="001102A9">
      <w:pPr>
        <w:pStyle w:val="ConsPlusNormal"/>
        <w:numPr>
          <w:ilvl w:val="2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>Трудовой кодекс Республики Беларусь;</w:t>
      </w:r>
    </w:p>
    <w:p w:rsidR="00C056BD" w:rsidRPr="00C056BD" w:rsidRDefault="00C056BD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>Закон Республики Беларусь от 07.05.2021 N 99-З "О защите персональных данных" (далее - Закон о защите персональных данных);</w:t>
      </w:r>
    </w:p>
    <w:p w:rsidR="00C056BD" w:rsidRPr="00C056BD" w:rsidRDefault="00C056BD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>Закон Республики Беларусь от 10.11.2008 N 455-З "Об информации, информатизации и защите информации";</w:t>
      </w:r>
    </w:p>
    <w:p w:rsidR="00C056BD" w:rsidRDefault="00C056BD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>иные нормативные правовые акты Республики Беларусь и нормативные документы уполномоченных органов государственной власти</w:t>
      </w:r>
      <w:r w:rsidR="001102A9">
        <w:rPr>
          <w:rFonts w:ascii="Times New Roman" w:hAnsi="Times New Roman" w:cs="Times New Roman"/>
          <w:sz w:val="24"/>
          <w:szCs w:val="24"/>
        </w:rPr>
        <w:t>;</w:t>
      </w:r>
    </w:p>
    <w:p w:rsidR="001102A9" w:rsidRDefault="001102A9" w:rsidP="001102A9">
      <w:pPr>
        <w:pStyle w:val="ConsPlusNormal"/>
        <w:numPr>
          <w:ilvl w:val="2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уставные документы Общества;</w:t>
      </w:r>
    </w:p>
    <w:p w:rsidR="001102A9" w:rsidRPr="00C056BD" w:rsidRDefault="001102A9" w:rsidP="001102A9">
      <w:pPr>
        <w:pStyle w:val="ConsPlusNormal"/>
        <w:numPr>
          <w:ilvl w:val="2"/>
          <w:numId w:val="4"/>
        </w:numPr>
        <w:spacing w:before="8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данных, получаемые Обществом с субъектами персональных данных.</w:t>
      </w:r>
    </w:p>
    <w:p w:rsidR="00C056BD" w:rsidRPr="00C056BD" w:rsidRDefault="00844842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56BD" w:rsidRPr="00C056BD">
        <w:rPr>
          <w:rFonts w:ascii="Times New Roman" w:hAnsi="Times New Roman" w:cs="Times New Roman"/>
          <w:sz w:val="24"/>
          <w:szCs w:val="24"/>
        </w:rPr>
        <w:t xml:space="preserve">.2. В целях реализации положений Политики в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 w:rsidR="00C056BD" w:rsidRPr="00C056BD">
        <w:rPr>
          <w:rFonts w:ascii="Times New Roman" w:hAnsi="Times New Roman" w:cs="Times New Roman"/>
          <w:sz w:val="24"/>
          <w:szCs w:val="24"/>
        </w:rPr>
        <w:t xml:space="preserve"> разрабатываются соответствующие локальные правовые акты и иные документы, в том числе:</w:t>
      </w:r>
    </w:p>
    <w:p w:rsidR="00C056BD" w:rsidRPr="00C056BD" w:rsidRDefault="00C056BD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 xml:space="preserve">Положение об обработке и защите персональных данных в </w:t>
      </w:r>
      <w:r w:rsidR="00844842">
        <w:rPr>
          <w:rFonts w:ascii="Times New Roman" w:hAnsi="Times New Roman" w:cs="Times New Roman"/>
          <w:sz w:val="24"/>
          <w:szCs w:val="24"/>
        </w:rPr>
        <w:t xml:space="preserve">ЗАО «Ваш </w:t>
      </w:r>
      <w:proofErr w:type="spellStart"/>
      <w:r w:rsidR="00844842">
        <w:rPr>
          <w:rFonts w:ascii="Times New Roman" w:hAnsi="Times New Roman" w:cs="Times New Roman"/>
          <w:sz w:val="24"/>
          <w:szCs w:val="24"/>
        </w:rPr>
        <w:t>Ассистанс</w:t>
      </w:r>
      <w:proofErr w:type="spellEnd"/>
      <w:r w:rsidR="00844842">
        <w:rPr>
          <w:rFonts w:ascii="Times New Roman" w:hAnsi="Times New Roman" w:cs="Times New Roman"/>
          <w:sz w:val="24"/>
          <w:szCs w:val="24"/>
        </w:rPr>
        <w:t>»</w:t>
      </w:r>
      <w:r w:rsidRPr="00C056BD">
        <w:rPr>
          <w:rFonts w:ascii="Times New Roman" w:hAnsi="Times New Roman" w:cs="Times New Roman"/>
          <w:sz w:val="24"/>
          <w:szCs w:val="24"/>
        </w:rPr>
        <w:t xml:space="preserve"> (приложение 1 к настоящей Политике);</w:t>
      </w:r>
    </w:p>
    <w:p w:rsidR="00C056BD" w:rsidRPr="00C056BD" w:rsidRDefault="00C056BD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>Положение о порядке обеспечения конфиденциальности при обработке информации, содержащей персональные данные (приложение 2 к настоящей Политике);</w:t>
      </w:r>
    </w:p>
    <w:p w:rsidR="00C056BD" w:rsidRDefault="00C056BD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C056BD">
        <w:rPr>
          <w:rFonts w:ascii="Times New Roman" w:hAnsi="Times New Roman" w:cs="Times New Roman"/>
          <w:sz w:val="24"/>
          <w:szCs w:val="24"/>
        </w:rPr>
        <w:t xml:space="preserve">иные локальные правовые акты и документы, регламентирующие в </w:t>
      </w:r>
      <w:r w:rsidR="00844842">
        <w:rPr>
          <w:rFonts w:ascii="Times New Roman" w:hAnsi="Times New Roman" w:cs="Times New Roman"/>
          <w:sz w:val="24"/>
          <w:szCs w:val="24"/>
        </w:rPr>
        <w:t xml:space="preserve">ЗАО «Ваш </w:t>
      </w:r>
      <w:proofErr w:type="spellStart"/>
      <w:r w:rsidR="00844842">
        <w:rPr>
          <w:rFonts w:ascii="Times New Roman" w:hAnsi="Times New Roman" w:cs="Times New Roman"/>
          <w:sz w:val="24"/>
          <w:szCs w:val="24"/>
        </w:rPr>
        <w:t>Ассистанс</w:t>
      </w:r>
      <w:proofErr w:type="spellEnd"/>
      <w:r w:rsidR="00844842">
        <w:rPr>
          <w:rFonts w:ascii="Times New Roman" w:hAnsi="Times New Roman" w:cs="Times New Roman"/>
          <w:sz w:val="24"/>
          <w:szCs w:val="24"/>
        </w:rPr>
        <w:t>»</w:t>
      </w:r>
      <w:r w:rsidRPr="00C056BD">
        <w:rPr>
          <w:rFonts w:ascii="Times New Roman" w:hAnsi="Times New Roman" w:cs="Times New Roman"/>
          <w:sz w:val="24"/>
          <w:szCs w:val="24"/>
        </w:rPr>
        <w:t xml:space="preserve"> вопросы обработки персональных данных.</w:t>
      </w:r>
    </w:p>
    <w:p w:rsidR="004B1BE0" w:rsidRDefault="004B1BE0" w:rsidP="002A3388">
      <w:pPr>
        <w:pStyle w:val="ConsPlusNormal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E0" w:rsidRDefault="004B1BE0" w:rsidP="002A3388">
      <w:pPr>
        <w:pStyle w:val="ConsPlusNormal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C9" w:rsidRPr="007404C9" w:rsidRDefault="007404C9" w:rsidP="002A3388">
      <w:pPr>
        <w:pStyle w:val="ConsPlusNormal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20C70" w:rsidRPr="007404C9">
        <w:rPr>
          <w:rFonts w:ascii="Times New Roman" w:hAnsi="Times New Roman" w:cs="Times New Roman"/>
          <w:b/>
          <w:sz w:val="24"/>
          <w:szCs w:val="24"/>
        </w:rPr>
        <w:t>. Меры, применяемые для защиты персональных данных</w:t>
      </w:r>
      <w:r w:rsidRPr="00740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4C9" w:rsidRDefault="007404C9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C70" w:rsidRPr="00620C70">
        <w:rPr>
          <w:rFonts w:ascii="Times New Roman" w:hAnsi="Times New Roman" w:cs="Times New Roman"/>
          <w:sz w:val="24"/>
          <w:szCs w:val="24"/>
        </w:rPr>
        <w:t>.1. Общество принимает необходимые и достаточные правовые, организационные и технические меры для защиты персональных данных субъектов персональных данных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7404C9" w:rsidRDefault="007404C9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C70" w:rsidRPr="00620C70">
        <w:rPr>
          <w:rFonts w:ascii="Times New Roman" w:hAnsi="Times New Roman" w:cs="Times New Roman"/>
          <w:sz w:val="24"/>
          <w:szCs w:val="24"/>
        </w:rPr>
        <w:t>.2. К правовым мерам, принимаемым обществом относятся: разработка и применение локальных правовых актов по обработке и защите персональных данных в обществе; включение в соглашения, заключаемые обществом с контрагентами, требований соблюдения конфиденциальности и обеспечения безопасности персональных данных субъектов при их обработке.</w:t>
      </w:r>
    </w:p>
    <w:p w:rsidR="007404C9" w:rsidRDefault="007404C9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0C70" w:rsidRPr="00620C70">
        <w:rPr>
          <w:rFonts w:ascii="Times New Roman" w:hAnsi="Times New Roman" w:cs="Times New Roman"/>
          <w:sz w:val="24"/>
          <w:szCs w:val="24"/>
        </w:rPr>
        <w:t>.3. К организационным мерам, принимаемым обществом относятся: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ознакомление работников общества с требованиями законодательства Республики Беларусь и локальными правовыми актами общества в области работы с персональными данными;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издание внутренних документов,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организация контроля доступа в помещения общества, их охрана в рабочее и нерабочее время;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данных);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оценка эффективности принимаемых мер по обеспечению безопасности персональных данных;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учет машинных носителей персональных данных;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осуществление внутреннего контроля за соблюдением работниками общества, осуществляющими работу с персональными данными субъектов, требований законодательства Республики Беларусь и локальных правовых актов, а также контроль за принимаемыми мерами по обеспечению безопасности персональных данных;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обеспечение регистрации и учета всех действий, совершаемых с персональными данными, обрабатываемыми с использованием компьютерных устройств;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реализация разграничения/ограничения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>регулярный мониторинг безопасности персональных данных, совершенствование системы их защиты.</w:t>
      </w:r>
    </w:p>
    <w:p w:rsidR="00687B97" w:rsidRPr="00687B97" w:rsidRDefault="00687B97" w:rsidP="006D1958">
      <w:pPr>
        <w:pStyle w:val="ConsPlusNormal"/>
        <w:spacing w:before="80"/>
        <w:jc w:val="both"/>
        <w:rPr>
          <w:rFonts w:ascii="Times New Roman" w:hAnsi="Times New Roman" w:cs="Times New Roman"/>
          <w:sz w:val="8"/>
          <w:szCs w:val="8"/>
        </w:rPr>
      </w:pPr>
    </w:p>
    <w:p w:rsidR="007404C9" w:rsidRP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C9">
        <w:rPr>
          <w:rFonts w:ascii="Times New Roman" w:hAnsi="Times New Roman" w:cs="Times New Roman"/>
          <w:b/>
          <w:sz w:val="24"/>
          <w:szCs w:val="24"/>
        </w:rPr>
        <w:t>7</w:t>
      </w:r>
      <w:r w:rsidRPr="00740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4C9" w:rsidRPr="007404C9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 xml:space="preserve"> </w:t>
      </w:r>
      <w:r w:rsidR="007404C9">
        <w:rPr>
          <w:rFonts w:ascii="Times New Roman" w:hAnsi="Times New Roman" w:cs="Times New Roman"/>
          <w:sz w:val="24"/>
          <w:szCs w:val="24"/>
        </w:rPr>
        <w:t>7</w:t>
      </w:r>
      <w:r w:rsidRPr="00620C70">
        <w:rPr>
          <w:rFonts w:ascii="Times New Roman" w:hAnsi="Times New Roman" w:cs="Times New Roman"/>
          <w:sz w:val="24"/>
          <w:szCs w:val="24"/>
        </w:rPr>
        <w:t xml:space="preserve">.1. Настоящая Политика является локальным правовым актом общества и размещается на официальном сайте </w:t>
      </w:r>
      <w:proofErr w:type="spellStart"/>
      <w:r w:rsidRPr="00620C7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20C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04C9">
        <w:rPr>
          <w:rFonts w:ascii="Times New Roman" w:hAnsi="Times New Roman" w:cs="Times New Roman"/>
          <w:sz w:val="24"/>
          <w:szCs w:val="24"/>
          <w:lang w:val="en-US"/>
        </w:rPr>
        <w:t>yourassistance</w:t>
      </w:r>
      <w:proofErr w:type="spellEnd"/>
      <w:r w:rsidRPr="00620C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20C7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20C70">
        <w:rPr>
          <w:rFonts w:ascii="Times New Roman" w:hAnsi="Times New Roman" w:cs="Times New Roman"/>
          <w:sz w:val="24"/>
          <w:szCs w:val="24"/>
        </w:rPr>
        <w:t xml:space="preserve"> (далее – сайт).</w:t>
      </w:r>
    </w:p>
    <w:p w:rsidR="007404C9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 xml:space="preserve"> </w:t>
      </w:r>
      <w:r w:rsidR="007404C9">
        <w:rPr>
          <w:rFonts w:ascii="Times New Roman" w:hAnsi="Times New Roman" w:cs="Times New Roman"/>
          <w:sz w:val="24"/>
          <w:szCs w:val="24"/>
        </w:rPr>
        <w:t>7</w:t>
      </w:r>
      <w:r w:rsidRPr="00620C70">
        <w:rPr>
          <w:rFonts w:ascii="Times New Roman" w:hAnsi="Times New Roman" w:cs="Times New Roman"/>
          <w:sz w:val="24"/>
          <w:szCs w:val="24"/>
        </w:rPr>
        <w:t>.2. Общество при необходимости в одностороннем порядке вносит в Политику соответствующие изменения и дополнения с последующим их размещением на сайте.</w:t>
      </w:r>
    </w:p>
    <w:p w:rsidR="00620C70" w:rsidRPr="00C056BD" w:rsidRDefault="00620C70" w:rsidP="006D195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</w:rPr>
        <w:t xml:space="preserve"> </w:t>
      </w:r>
      <w:r w:rsidR="007404C9">
        <w:rPr>
          <w:rFonts w:ascii="Times New Roman" w:hAnsi="Times New Roman" w:cs="Times New Roman"/>
          <w:sz w:val="24"/>
          <w:szCs w:val="24"/>
        </w:rPr>
        <w:t>7</w:t>
      </w:r>
      <w:r w:rsidRPr="00620C70">
        <w:rPr>
          <w:rFonts w:ascii="Times New Roman" w:hAnsi="Times New Roman" w:cs="Times New Roman"/>
          <w:sz w:val="24"/>
          <w:szCs w:val="24"/>
        </w:rPr>
        <w:t>.3. Субъекты персональных данных самостоятельно получают на сайте информацию об изменениях.</w:t>
      </w:r>
    </w:p>
    <w:p w:rsidR="00A670A8" w:rsidRDefault="00A670A8" w:rsidP="00844842">
      <w:pPr>
        <w:pStyle w:val="ConsPlusNormal"/>
        <w:spacing w:before="8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A6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0A3"/>
    <w:multiLevelType w:val="multilevel"/>
    <w:tmpl w:val="E4F8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C977EF"/>
    <w:multiLevelType w:val="multilevel"/>
    <w:tmpl w:val="CBC4C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B7A0D"/>
    <w:multiLevelType w:val="multilevel"/>
    <w:tmpl w:val="2AF209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B40BD"/>
    <w:multiLevelType w:val="multilevel"/>
    <w:tmpl w:val="95822B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1858BA"/>
    <w:multiLevelType w:val="multilevel"/>
    <w:tmpl w:val="561CF8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6A010204"/>
    <w:multiLevelType w:val="hybridMultilevel"/>
    <w:tmpl w:val="958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48"/>
    <w:rsid w:val="000002C1"/>
    <w:rsid w:val="00000C22"/>
    <w:rsid w:val="00002380"/>
    <w:rsid w:val="00002831"/>
    <w:rsid w:val="00004685"/>
    <w:rsid w:val="00004E86"/>
    <w:rsid w:val="00006746"/>
    <w:rsid w:val="00006B5A"/>
    <w:rsid w:val="00007346"/>
    <w:rsid w:val="0000770A"/>
    <w:rsid w:val="00010998"/>
    <w:rsid w:val="00011C5A"/>
    <w:rsid w:val="00012F3A"/>
    <w:rsid w:val="000130DF"/>
    <w:rsid w:val="00013F61"/>
    <w:rsid w:val="0001569F"/>
    <w:rsid w:val="00016306"/>
    <w:rsid w:val="000177D9"/>
    <w:rsid w:val="00020AA5"/>
    <w:rsid w:val="00022A56"/>
    <w:rsid w:val="00023642"/>
    <w:rsid w:val="000247C9"/>
    <w:rsid w:val="00025434"/>
    <w:rsid w:val="00030258"/>
    <w:rsid w:val="000314DC"/>
    <w:rsid w:val="00031B74"/>
    <w:rsid w:val="00032F6A"/>
    <w:rsid w:val="00033F43"/>
    <w:rsid w:val="000349AD"/>
    <w:rsid w:val="00034A22"/>
    <w:rsid w:val="000362DE"/>
    <w:rsid w:val="00036DC7"/>
    <w:rsid w:val="0004076A"/>
    <w:rsid w:val="00041295"/>
    <w:rsid w:val="000457BE"/>
    <w:rsid w:val="00045E99"/>
    <w:rsid w:val="00046831"/>
    <w:rsid w:val="00046D43"/>
    <w:rsid w:val="00046D9D"/>
    <w:rsid w:val="00047106"/>
    <w:rsid w:val="00047EF7"/>
    <w:rsid w:val="00053AEB"/>
    <w:rsid w:val="00053F22"/>
    <w:rsid w:val="00055013"/>
    <w:rsid w:val="000550B2"/>
    <w:rsid w:val="0005797B"/>
    <w:rsid w:val="00061932"/>
    <w:rsid w:val="00061C0E"/>
    <w:rsid w:val="000627B7"/>
    <w:rsid w:val="00062E95"/>
    <w:rsid w:val="000642EB"/>
    <w:rsid w:val="00064F59"/>
    <w:rsid w:val="00066510"/>
    <w:rsid w:val="00067840"/>
    <w:rsid w:val="000708C7"/>
    <w:rsid w:val="00070C8F"/>
    <w:rsid w:val="00071141"/>
    <w:rsid w:val="00071435"/>
    <w:rsid w:val="000725A3"/>
    <w:rsid w:val="000725CD"/>
    <w:rsid w:val="00074488"/>
    <w:rsid w:val="00074BAC"/>
    <w:rsid w:val="0007684B"/>
    <w:rsid w:val="00081B74"/>
    <w:rsid w:val="00081E4C"/>
    <w:rsid w:val="00081EFC"/>
    <w:rsid w:val="00082190"/>
    <w:rsid w:val="00083C48"/>
    <w:rsid w:val="00083E7B"/>
    <w:rsid w:val="00086AB4"/>
    <w:rsid w:val="00087776"/>
    <w:rsid w:val="0009465F"/>
    <w:rsid w:val="000959FE"/>
    <w:rsid w:val="00097C2C"/>
    <w:rsid w:val="00097D7F"/>
    <w:rsid w:val="000A063E"/>
    <w:rsid w:val="000A2436"/>
    <w:rsid w:val="000A7D55"/>
    <w:rsid w:val="000B11A1"/>
    <w:rsid w:val="000B1471"/>
    <w:rsid w:val="000B1B0B"/>
    <w:rsid w:val="000B1BFF"/>
    <w:rsid w:val="000B2077"/>
    <w:rsid w:val="000B2380"/>
    <w:rsid w:val="000B2DC7"/>
    <w:rsid w:val="000B30AF"/>
    <w:rsid w:val="000B378F"/>
    <w:rsid w:val="000B3EA4"/>
    <w:rsid w:val="000B462A"/>
    <w:rsid w:val="000B4BC4"/>
    <w:rsid w:val="000B5FD5"/>
    <w:rsid w:val="000B606B"/>
    <w:rsid w:val="000B7A61"/>
    <w:rsid w:val="000B7C4A"/>
    <w:rsid w:val="000C0442"/>
    <w:rsid w:val="000C146D"/>
    <w:rsid w:val="000C1B8F"/>
    <w:rsid w:val="000C2053"/>
    <w:rsid w:val="000C2D61"/>
    <w:rsid w:val="000C4B7D"/>
    <w:rsid w:val="000C62F6"/>
    <w:rsid w:val="000C6FCD"/>
    <w:rsid w:val="000D1C3A"/>
    <w:rsid w:val="000D2C74"/>
    <w:rsid w:val="000D36B9"/>
    <w:rsid w:val="000D3D4C"/>
    <w:rsid w:val="000D509C"/>
    <w:rsid w:val="000D55BF"/>
    <w:rsid w:val="000D61EC"/>
    <w:rsid w:val="000D6A61"/>
    <w:rsid w:val="000D6FED"/>
    <w:rsid w:val="000E04F2"/>
    <w:rsid w:val="000E05BC"/>
    <w:rsid w:val="000E087B"/>
    <w:rsid w:val="000E0A94"/>
    <w:rsid w:val="000E0AB6"/>
    <w:rsid w:val="000E0E5B"/>
    <w:rsid w:val="000E17E5"/>
    <w:rsid w:val="000E2ABF"/>
    <w:rsid w:val="000E3262"/>
    <w:rsid w:val="000E49CF"/>
    <w:rsid w:val="000E5553"/>
    <w:rsid w:val="000E57E9"/>
    <w:rsid w:val="000E69A5"/>
    <w:rsid w:val="000E77F9"/>
    <w:rsid w:val="000F11A4"/>
    <w:rsid w:val="000F1BB6"/>
    <w:rsid w:val="000F2312"/>
    <w:rsid w:val="000F23B3"/>
    <w:rsid w:val="000F2449"/>
    <w:rsid w:val="000F256C"/>
    <w:rsid w:val="000F355F"/>
    <w:rsid w:val="000F432C"/>
    <w:rsid w:val="000F4906"/>
    <w:rsid w:val="000F5526"/>
    <w:rsid w:val="000F67C5"/>
    <w:rsid w:val="000F705F"/>
    <w:rsid w:val="0010133B"/>
    <w:rsid w:val="001037CA"/>
    <w:rsid w:val="0010415C"/>
    <w:rsid w:val="00104557"/>
    <w:rsid w:val="00104D5C"/>
    <w:rsid w:val="00105FB7"/>
    <w:rsid w:val="001102A9"/>
    <w:rsid w:val="00112635"/>
    <w:rsid w:val="001146D9"/>
    <w:rsid w:val="001173F3"/>
    <w:rsid w:val="00117BB2"/>
    <w:rsid w:val="00117C0A"/>
    <w:rsid w:val="00120F06"/>
    <w:rsid w:val="00121336"/>
    <w:rsid w:val="001220CA"/>
    <w:rsid w:val="001221E1"/>
    <w:rsid w:val="00122880"/>
    <w:rsid w:val="00122AB8"/>
    <w:rsid w:val="00125153"/>
    <w:rsid w:val="00126EAC"/>
    <w:rsid w:val="0013000B"/>
    <w:rsid w:val="0013072F"/>
    <w:rsid w:val="0013182E"/>
    <w:rsid w:val="00134C7A"/>
    <w:rsid w:val="00136353"/>
    <w:rsid w:val="0013655B"/>
    <w:rsid w:val="0013758D"/>
    <w:rsid w:val="0014068A"/>
    <w:rsid w:val="00140844"/>
    <w:rsid w:val="00142BBE"/>
    <w:rsid w:val="0014328E"/>
    <w:rsid w:val="00144C4F"/>
    <w:rsid w:val="0014533C"/>
    <w:rsid w:val="001453CF"/>
    <w:rsid w:val="00146156"/>
    <w:rsid w:val="00146297"/>
    <w:rsid w:val="001511FF"/>
    <w:rsid w:val="00152262"/>
    <w:rsid w:val="001550C1"/>
    <w:rsid w:val="00155E22"/>
    <w:rsid w:val="001564CE"/>
    <w:rsid w:val="00156E4E"/>
    <w:rsid w:val="00161098"/>
    <w:rsid w:val="00161637"/>
    <w:rsid w:val="001617EE"/>
    <w:rsid w:val="00161BDB"/>
    <w:rsid w:val="00162BBC"/>
    <w:rsid w:val="0016447A"/>
    <w:rsid w:val="001649EA"/>
    <w:rsid w:val="00165D90"/>
    <w:rsid w:val="001668EC"/>
    <w:rsid w:val="00166A1C"/>
    <w:rsid w:val="001673F4"/>
    <w:rsid w:val="00170AEC"/>
    <w:rsid w:val="00171C42"/>
    <w:rsid w:val="00176872"/>
    <w:rsid w:val="001778F4"/>
    <w:rsid w:val="00181009"/>
    <w:rsid w:val="001813F0"/>
    <w:rsid w:val="00183250"/>
    <w:rsid w:val="00184614"/>
    <w:rsid w:val="00185AAD"/>
    <w:rsid w:val="001861A9"/>
    <w:rsid w:val="001862D0"/>
    <w:rsid w:val="0019100F"/>
    <w:rsid w:val="0019130C"/>
    <w:rsid w:val="00191BE3"/>
    <w:rsid w:val="00191CA9"/>
    <w:rsid w:val="00191E06"/>
    <w:rsid w:val="0019266C"/>
    <w:rsid w:val="0019371A"/>
    <w:rsid w:val="001958D2"/>
    <w:rsid w:val="001960A4"/>
    <w:rsid w:val="001963ED"/>
    <w:rsid w:val="0019701F"/>
    <w:rsid w:val="001975C1"/>
    <w:rsid w:val="001A0132"/>
    <w:rsid w:val="001A0243"/>
    <w:rsid w:val="001A06B5"/>
    <w:rsid w:val="001A1CC0"/>
    <w:rsid w:val="001A1CEB"/>
    <w:rsid w:val="001A29E5"/>
    <w:rsid w:val="001A302B"/>
    <w:rsid w:val="001A4295"/>
    <w:rsid w:val="001A474D"/>
    <w:rsid w:val="001A5383"/>
    <w:rsid w:val="001A5C2B"/>
    <w:rsid w:val="001A618A"/>
    <w:rsid w:val="001A72A4"/>
    <w:rsid w:val="001A7996"/>
    <w:rsid w:val="001B15F9"/>
    <w:rsid w:val="001B1F08"/>
    <w:rsid w:val="001B3391"/>
    <w:rsid w:val="001B34E1"/>
    <w:rsid w:val="001B4D29"/>
    <w:rsid w:val="001B514C"/>
    <w:rsid w:val="001B5A1F"/>
    <w:rsid w:val="001C0347"/>
    <w:rsid w:val="001C0A1E"/>
    <w:rsid w:val="001C373C"/>
    <w:rsid w:val="001C5167"/>
    <w:rsid w:val="001C518B"/>
    <w:rsid w:val="001C70FB"/>
    <w:rsid w:val="001C7C76"/>
    <w:rsid w:val="001D1930"/>
    <w:rsid w:val="001D1D06"/>
    <w:rsid w:val="001D1ED5"/>
    <w:rsid w:val="001D28C3"/>
    <w:rsid w:val="001D339B"/>
    <w:rsid w:val="001D4394"/>
    <w:rsid w:val="001D51CA"/>
    <w:rsid w:val="001E0ACA"/>
    <w:rsid w:val="001E0F95"/>
    <w:rsid w:val="001E34AE"/>
    <w:rsid w:val="001E3EC0"/>
    <w:rsid w:val="001E4C0C"/>
    <w:rsid w:val="001E4CE5"/>
    <w:rsid w:val="001E781C"/>
    <w:rsid w:val="001F08CE"/>
    <w:rsid w:val="001F4E85"/>
    <w:rsid w:val="001F59AB"/>
    <w:rsid w:val="00201317"/>
    <w:rsid w:val="00202307"/>
    <w:rsid w:val="00204B1F"/>
    <w:rsid w:val="00205FF5"/>
    <w:rsid w:val="00206B90"/>
    <w:rsid w:val="0020708B"/>
    <w:rsid w:val="00207926"/>
    <w:rsid w:val="00207B2F"/>
    <w:rsid w:val="00212376"/>
    <w:rsid w:val="002133B1"/>
    <w:rsid w:val="00215F42"/>
    <w:rsid w:val="00217178"/>
    <w:rsid w:val="002177B2"/>
    <w:rsid w:val="00217DA0"/>
    <w:rsid w:val="002206D6"/>
    <w:rsid w:val="002206DE"/>
    <w:rsid w:val="00221082"/>
    <w:rsid w:val="00221DB8"/>
    <w:rsid w:val="00221F59"/>
    <w:rsid w:val="0022213D"/>
    <w:rsid w:val="00222394"/>
    <w:rsid w:val="002242D0"/>
    <w:rsid w:val="002244A0"/>
    <w:rsid w:val="0022578D"/>
    <w:rsid w:val="0023047C"/>
    <w:rsid w:val="00230B41"/>
    <w:rsid w:val="002311C4"/>
    <w:rsid w:val="002315C3"/>
    <w:rsid w:val="00231D42"/>
    <w:rsid w:val="00232A80"/>
    <w:rsid w:val="00232B01"/>
    <w:rsid w:val="00234965"/>
    <w:rsid w:val="00234A29"/>
    <w:rsid w:val="00234FEC"/>
    <w:rsid w:val="00236618"/>
    <w:rsid w:val="002377B0"/>
    <w:rsid w:val="00240036"/>
    <w:rsid w:val="00240D58"/>
    <w:rsid w:val="00241CC0"/>
    <w:rsid w:val="00241CCD"/>
    <w:rsid w:val="002427D5"/>
    <w:rsid w:val="00243DEC"/>
    <w:rsid w:val="00243FB1"/>
    <w:rsid w:val="0024479A"/>
    <w:rsid w:val="00245FD1"/>
    <w:rsid w:val="00246974"/>
    <w:rsid w:val="00246D1E"/>
    <w:rsid w:val="00247B59"/>
    <w:rsid w:val="00250AE7"/>
    <w:rsid w:val="00252E11"/>
    <w:rsid w:val="00254064"/>
    <w:rsid w:val="00254111"/>
    <w:rsid w:val="0025414A"/>
    <w:rsid w:val="0025496B"/>
    <w:rsid w:val="00254D5E"/>
    <w:rsid w:val="00255068"/>
    <w:rsid w:val="002556E5"/>
    <w:rsid w:val="00255804"/>
    <w:rsid w:val="0025595C"/>
    <w:rsid w:val="0025661B"/>
    <w:rsid w:val="002566CA"/>
    <w:rsid w:val="00257EBD"/>
    <w:rsid w:val="00260883"/>
    <w:rsid w:val="00260B6D"/>
    <w:rsid w:val="0026248E"/>
    <w:rsid w:val="002627B3"/>
    <w:rsid w:val="00262DDD"/>
    <w:rsid w:val="00263DCD"/>
    <w:rsid w:val="00263E35"/>
    <w:rsid w:val="00264983"/>
    <w:rsid w:val="00265612"/>
    <w:rsid w:val="00265805"/>
    <w:rsid w:val="00267357"/>
    <w:rsid w:val="002700FD"/>
    <w:rsid w:val="00270274"/>
    <w:rsid w:val="002702A4"/>
    <w:rsid w:val="00271FBA"/>
    <w:rsid w:val="00275160"/>
    <w:rsid w:val="002766ED"/>
    <w:rsid w:val="00276E75"/>
    <w:rsid w:val="002812B5"/>
    <w:rsid w:val="00281C2E"/>
    <w:rsid w:val="00283B96"/>
    <w:rsid w:val="00283F6E"/>
    <w:rsid w:val="00284B6A"/>
    <w:rsid w:val="00284E40"/>
    <w:rsid w:val="00285376"/>
    <w:rsid w:val="00286AB6"/>
    <w:rsid w:val="00286EAB"/>
    <w:rsid w:val="00287D5F"/>
    <w:rsid w:val="00291C83"/>
    <w:rsid w:val="002927ED"/>
    <w:rsid w:val="00292D42"/>
    <w:rsid w:val="0029416F"/>
    <w:rsid w:val="0029438C"/>
    <w:rsid w:val="00294D92"/>
    <w:rsid w:val="002952FB"/>
    <w:rsid w:val="002953CF"/>
    <w:rsid w:val="002A032E"/>
    <w:rsid w:val="002A0654"/>
    <w:rsid w:val="002A3388"/>
    <w:rsid w:val="002A364E"/>
    <w:rsid w:val="002A4982"/>
    <w:rsid w:val="002A5175"/>
    <w:rsid w:val="002A5524"/>
    <w:rsid w:val="002A71F2"/>
    <w:rsid w:val="002A76BF"/>
    <w:rsid w:val="002A7817"/>
    <w:rsid w:val="002B0086"/>
    <w:rsid w:val="002B08B9"/>
    <w:rsid w:val="002B0B17"/>
    <w:rsid w:val="002B1BAD"/>
    <w:rsid w:val="002B3203"/>
    <w:rsid w:val="002B32D6"/>
    <w:rsid w:val="002B4820"/>
    <w:rsid w:val="002B5FB2"/>
    <w:rsid w:val="002B6BD7"/>
    <w:rsid w:val="002B783D"/>
    <w:rsid w:val="002C0E7A"/>
    <w:rsid w:val="002C108F"/>
    <w:rsid w:val="002C279B"/>
    <w:rsid w:val="002C2970"/>
    <w:rsid w:val="002C3A30"/>
    <w:rsid w:val="002C3F6B"/>
    <w:rsid w:val="002C51E7"/>
    <w:rsid w:val="002C63D5"/>
    <w:rsid w:val="002D18D0"/>
    <w:rsid w:val="002D255F"/>
    <w:rsid w:val="002D439F"/>
    <w:rsid w:val="002D4606"/>
    <w:rsid w:val="002E0BD9"/>
    <w:rsid w:val="002E1BB7"/>
    <w:rsid w:val="002E44F6"/>
    <w:rsid w:val="002E521C"/>
    <w:rsid w:val="002E684C"/>
    <w:rsid w:val="002F1489"/>
    <w:rsid w:val="002F1F93"/>
    <w:rsid w:val="002F27D7"/>
    <w:rsid w:val="002F2BAD"/>
    <w:rsid w:val="002F37FE"/>
    <w:rsid w:val="002F399B"/>
    <w:rsid w:val="002F3C43"/>
    <w:rsid w:val="002F502B"/>
    <w:rsid w:val="002F553A"/>
    <w:rsid w:val="002F65E6"/>
    <w:rsid w:val="002F6C5C"/>
    <w:rsid w:val="002F753A"/>
    <w:rsid w:val="002F7EB2"/>
    <w:rsid w:val="0030069A"/>
    <w:rsid w:val="0030226E"/>
    <w:rsid w:val="00302A3E"/>
    <w:rsid w:val="00302E3B"/>
    <w:rsid w:val="00303A52"/>
    <w:rsid w:val="0030456A"/>
    <w:rsid w:val="00304B1E"/>
    <w:rsid w:val="00304B3A"/>
    <w:rsid w:val="00305A23"/>
    <w:rsid w:val="00306467"/>
    <w:rsid w:val="00307E55"/>
    <w:rsid w:val="00307FB5"/>
    <w:rsid w:val="003101B5"/>
    <w:rsid w:val="00312000"/>
    <w:rsid w:val="003134A5"/>
    <w:rsid w:val="003145A9"/>
    <w:rsid w:val="00314AB8"/>
    <w:rsid w:val="00315781"/>
    <w:rsid w:val="00315A29"/>
    <w:rsid w:val="003206F4"/>
    <w:rsid w:val="00321D35"/>
    <w:rsid w:val="00323D3B"/>
    <w:rsid w:val="0032409B"/>
    <w:rsid w:val="00324A00"/>
    <w:rsid w:val="00325797"/>
    <w:rsid w:val="0032777A"/>
    <w:rsid w:val="00327EA6"/>
    <w:rsid w:val="00330638"/>
    <w:rsid w:val="003308EB"/>
    <w:rsid w:val="00332851"/>
    <w:rsid w:val="00334DFE"/>
    <w:rsid w:val="00335725"/>
    <w:rsid w:val="003359C1"/>
    <w:rsid w:val="00336030"/>
    <w:rsid w:val="003371E6"/>
    <w:rsid w:val="00342A5B"/>
    <w:rsid w:val="00342EAE"/>
    <w:rsid w:val="003439B6"/>
    <w:rsid w:val="00344102"/>
    <w:rsid w:val="00345189"/>
    <w:rsid w:val="003461CE"/>
    <w:rsid w:val="003469A6"/>
    <w:rsid w:val="0035047B"/>
    <w:rsid w:val="003506D4"/>
    <w:rsid w:val="003513F2"/>
    <w:rsid w:val="0035293E"/>
    <w:rsid w:val="00353865"/>
    <w:rsid w:val="003562D4"/>
    <w:rsid w:val="00356918"/>
    <w:rsid w:val="0035747D"/>
    <w:rsid w:val="0035762B"/>
    <w:rsid w:val="00360502"/>
    <w:rsid w:val="00360574"/>
    <w:rsid w:val="0036193B"/>
    <w:rsid w:val="00361AC7"/>
    <w:rsid w:val="0036233D"/>
    <w:rsid w:val="003627AB"/>
    <w:rsid w:val="0036355D"/>
    <w:rsid w:val="00366D72"/>
    <w:rsid w:val="00367871"/>
    <w:rsid w:val="00367876"/>
    <w:rsid w:val="003705BE"/>
    <w:rsid w:val="00370E20"/>
    <w:rsid w:val="00373505"/>
    <w:rsid w:val="00373531"/>
    <w:rsid w:val="00374C4A"/>
    <w:rsid w:val="0037747E"/>
    <w:rsid w:val="003806A1"/>
    <w:rsid w:val="00381111"/>
    <w:rsid w:val="003837D8"/>
    <w:rsid w:val="00383E04"/>
    <w:rsid w:val="003864FF"/>
    <w:rsid w:val="003875CD"/>
    <w:rsid w:val="0038787E"/>
    <w:rsid w:val="0039348B"/>
    <w:rsid w:val="0039438B"/>
    <w:rsid w:val="0039450D"/>
    <w:rsid w:val="00394F48"/>
    <w:rsid w:val="003966DF"/>
    <w:rsid w:val="003A06D3"/>
    <w:rsid w:val="003A06E6"/>
    <w:rsid w:val="003A0743"/>
    <w:rsid w:val="003A1D49"/>
    <w:rsid w:val="003A1DAB"/>
    <w:rsid w:val="003A2801"/>
    <w:rsid w:val="003A66AB"/>
    <w:rsid w:val="003A7042"/>
    <w:rsid w:val="003A744D"/>
    <w:rsid w:val="003B079D"/>
    <w:rsid w:val="003B0E53"/>
    <w:rsid w:val="003B270E"/>
    <w:rsid w:val="003B3FCB"/>
    <w:rsid w:val="003B6714"/>
    <w:rsid w:val="003C111E"/>
    <w:rsid w:val="003C16FC"/>
    <w:rsid w:val="003C4A52"/>
    <w:rsid w:val="003C5B3D"/>
    <w:rsid w:val="003C755B"/>
    <w:rsid w:val="003C7FA0"/>
    <w:rsid w:val="003D04E1"/>
    <w:rsid w:val="003D07C1"/>
    <w:rsid w:val="003D0B8B"/>
    <w:rsid w:val="003D6416"/>
    <w:rsid w:val="003D78BA"/>
    <w:rsid w:val="003E0C32"/>
    <w:rsid w:val="003E17FB"/>
    <w:rsid w:val="003E3552"/>
    <w:rsid w:val="003E4CEB"/>
    <w:rsid w:val="003E581A"/>
    <w:rsid w:val="003E6101"/>
    <w:rsid w:val="003E7379"/>
    <w:rsid w:val="003F0AD5"/>
    <w:rsid w:val="003F0F27"/>
    <w:rsid w:val="003F1069"/>
    <w:rsid w:val="003F14D2"/>
    <w:rsid w:val="003F3541"/>
    <w:rsid w:val="003F4F76"/>
    <w:rsid w:val="003F597D"/>
    <w:rsid w:val="003F71FD"/>
    <w:rsid w:val="003F7219"/>
    <w:rsid w:val="003F7257"/>
    <w:rsid w:val="003F7EFD"/>
    <w:rsid w:val="003F7F26"/>
    <w:rsid w:val="00401CBE"/>
    <w:rsid w:val="00402CB9"/>
    <w:rsid w:val="004032EF"/>
    <w:rsid w:val="004036F5"/>
    <w:rsid w:val="004052AD"/>
    <w:rsid w:val="00406C8F"/>
    <w:rsid w:val="0040769B"/>
    <w:rsid w:val="00407D02"/>
    <w:rsid w:val="00410221"/>
    <w:rsid w:val="004104C5"/>
    <w:rsid w:val="00411852"/>
    <w:rsid w:val="0041283B"/>
    <w:rsid w:val="00413378"/>
    <w:rsid w:val="004137B4"/>
    <w:rsid w:val="00413EC1"/>
    <w:rsid w:val="00414035"/>
    <w:rsid w:val="004149F4"/>
    <w:rsid w:val="00415CF4"/>
    <w:rsid w:val="004167B1"/>
    <w:rsid w:val="00416DB0"/>
    <w:rsid w:val="004170E5"/>
    <w:rsid w:val="00417A85"/>
    <w:rsid w:val="0042251E"/>
    <w:rsid w:val="00422AA7"/>
    <w:rsid w:val="00423125"/>
    <w:rsid w:val="00423369"/>
    <w:rsid w:val="00423756"/>
    <w:rsid w:val="004239F3"/>
    <w:rsid w:val="00423F08"/>
    <w:rsid w:val="004245B5"/>
    <w:rsid w:val="00424D19"/>
    <w:rsid w:val="00425A63"/>
    <w:rsid w:val="00426B51"/>
    <w:rsid w:val="00426D65"/>
    <w:rsid w:val="00427C39"/>
    <w:rsid w:val="004321E6"/>
    <w:rsid w:val="00432669"/>
    <w:rsid w:val="0043408B"/>
    <w:rsid w:val="0043530E"/>
    <w:rsid w:val="00435ED5"/>
    <w:rsid w:val="0044124E"/>
    <w:rsid w:val="00441EF0"/>
    <w:rsid w:val="00442D62"/>
    <w:rsid w:val="004444ED"/>
    <w:rsid w:val="00444C97"/>
    <w:rsid w:val="00445B5E"/>
    <w:rsid w:val="00450200"/>
    <w:rsid w:val="00450BDD"/>
    <w:rsid w:val="004511DA"/>
    <w:rsid w:val="00451B56"/>
    <w:rsid w:val="00452094"/>
    <w:rsid w:val="004522B8"/>
    <w:rsid w:val="00453124"/>
    <w:rsid w:val="004531C2"/>
    <w:rsid w:val="004538D7"/>
    <w:rsid w:val="00453BBA"/>
    <w:rsid w:val="00453E00"/>
    <w:rsid w:val="00457BD5"/>
    <w:rsid w:val="00460049"/>
    <w:rsid w:val="00460486"/>
    <w:rsid w:val="0046071F"/>
    <w:rsid w:val="0046098D"/>
    <w:rsid w:val="004618D3"/>
    <w:rsid w:val="0046243B"/>
    <w:rsid w:val="0046250F"/>
    <w:rsid w:val="004632A7"/>
    <w:rsid w:val="004649B8"/>
    <w:rsid w:val="00464AB5"/>
    <w:rsid w:val="004652B2"/>
    <w:rsid w:val="00465466"/>
    <w:rsid w:val="0046549C"/>
    <w:rsid w:val="00465C8D"/>
    <w:rsid w:val="00470D00"/>
    <w:rsid w:val="00470DA9"/>
    <w:rsid w:val="004719F8"/>
    <w:rsid w:val="00471F94"/>
    <w:rsid w:val="00472F04"/>
    <w:rsid w:val="00474322"/>
    <w:rsid w:val="00474B03"/>
    <w:rsid w:val="00476814"/>
    <w:rsid w:val="0047777B"/>
    <w:rsid w:val="00480B62"/>
    <w:rsid w:val="00482C6A"/>
    <w:rsid w:val="00483F01"/>
    <w:rsid w:val="00484B46"/>
    <w:rsid w:val="00485811"/>
    <w:rsid w:val="004869A5"/>
    <w:rsid w:val="00487E2E"/>
    <w:rsid w:val="0049030B"/>
    <w:rsid w:val="004909E1"/>
    <w:rsid w:val="00491BE8"/>
    <w:rsid w:val="004926B7"/>
    <w:rsid w:val="004957C1"/>
    <w:rsid w:val="004964BA"/>
    <w:rsid w:val="00496823"/>
    <w:rsid w:val="004A11BF"/>
    <w:rsid w:val="004A5555"/>
    <w:rsid w:val="004A62A3"/>
    <w:rsid w:val="004A6A8C"/>
    <w:rsid w:val="004B1BE0"/>
    <w:rsid w:val="004B1ED0"/>
    <w:rsid w:val="004B3D9C"/>
    <w:rsid w:val="004B4CF3"/>
    <w:rsid w:val="004B5661"/>
    <w:rsid w:val="004B6AF5"/>
    <w:rsid w:val="004B70CE"/>
    <w:rsid w:val="004C01EA"/>
    <w:rsid w:val="004C0EA3"/>
    <w:rsid w:val="004C27D6"/>
    <w:rsid w:val="004C479F"/>
    <w:rsid w:val="004C4F50"/>
    <w:rsid w:val="004C651B"/>
    <w:rsid w:val="004C6E8E"/>
    <w:rsid w:val="004C764A"/>
    <w:rsid w:val="004C7A91"/>
    <w:rsid w:val="004C7C7E"/>
    <w:rsid w:val="004D0F1B"/>
    <w:rsid w:val="004D33D5"/>
    <w:rsid w:val="004D35A9"/>
    <w:rsid w:val="004D41FB"/>
    <w:rsid w:val="004D4E3D"/>
    <w:rsid w:val="004D54A1"/>
    <w:rsid w:val="004D570D"/>
    <w:rsid w:val="004D618D"/>
    <w:rsid w:val="004D7679"/>
    <w:rsid w:val="004D779F"/>
    <w:rsid w:val="004D7C05"/>
    <w:rsid w:val="004E0453"/>
    <w:rsid w:val="004E05F0"/>
    <w:rsid w:val="004E0FC1"/>
    <w:rsid w:val="004E1572"/>
    <w:rsid w:val="004E1FF8"/>
    <w:rsid w:val="004E2038"/>
    <w:rsid w:val="004E3BC0"/>
    <w:rsid w:val="004E3FCD"/>
    <w:rsid w:val="004E59F4"/>
    <w:rsid w:val="004E6007"/>
    <w:rsid w:val="004E66B4"/>
    <w:rsid w:val="004F03F6"/>
    <w:rsid w:val="004F2AB7"/>
    <w:rsid w:val="004F3398"/>
    <w:rsid w:val="004F418C"/>
    <w:rsid w:val="004F4586"/>
    <w:rsid w:val="004F57FE"/>
    <w:rsid w:val="004F5CBB"/>
    <w:rsid w:val="004F5F79"/>
    <w:rsid w:val="004F6994"/>
    <w:rsid w:val="004F74FC"/>
    <w:rsid w:val="005007CD"/>
    <w:rsid w:val="00501CB0"/>
    <w:rsid w:val="0050293B"/>
    <w:rsid w:val="005030B1"/>
    <w:rsid w:val="00503D55"/>
    <w:rsid w:val="00504026"/>
    <w:rsid w:val="005041CC"/>
    <w:rsid w:val="005054EC"/>
    <w:rsid w:val="00505EF6"/>
    <w:rsid w:val="00506199"/>
    <w:rsid w:val="005076AC"/>
    <w:rsid w:val="00511BD2"/>
    <w:rsid w:val="0051320E"/>
    <w:rsid w:val="005132BC"/>
    <w:rsid w:val="00513404"/>
    <w:rsid w:val="0051429A"/>
    <w:rsid w:val="0051528A"/>
    <w:rsid w:val="0051533D"/>
    <w:rsid w:val="005202B6"/>
    <w:rsid w:val="00521636"/>
    <w:rsid w:val="0052373C"/>
    <w:rsid w:val="00523FD7"/>
    <w:rsid w:val="00526C0F"/>
    <w:rsid w:val="00526CD4"/>
    <w:rsid w:val="005276F7"/>
    <w:rsid w:val="005309DD"/>
    <w:rsid w:val="00531621"/>
    <w:rsid w:val="00532601"/>
    <w:rsid w:val="0053394B"/>
    <w:rsid w:val="00533E68"/>
    <w:rsid w:val="0053406E"/>
    <w:rsid w:val="005341F3"/>
    <w:rsid w:val="00534291"/>
    <w:rsid w:val="00534443"/>
    <w:rsid w:val="00534D5B"/>
    <w:rsid w:val="00534EDB"/>
    <w:rsid w:val="00535AC6"/>
    <w:rsid w:val="00536198"/>
    <w:rsid w:val="00542E2E"/>
    <w:rsid w:val="00543DAC"/>
    <w:rsid w:val="00543F66"/>
    <w:rsid w:val="00545B1E"/>
    <w:rsid w:val="005463B4"/>
    <w:rsid w:val="005470B5"/>
    <w:rsid w:val="00552621"/>
    <w:rsid w:val="005526D7"/>
    <w:rsid w:val="00555A3C"/>
    <w:rsid w:val="00556447"/>
    <w:rsid w:val="00561CAE"/>
    <w:rsid w:val="005623D2"/>
    <w:rsid w:val="00562437"/>
    <w:rsid w:val="00563428"/>
    <w:rsid w:val="00563436"/>
    <w:rsid w:val="00563F2D"/>
    <w:rsid w:val="00565321"/>
    <w:rsid w:val="00566C55"/>
    <w:rsid w:val="00567F4D"/>
    <w:rsid w:val="00571C23"/>
    <w:rsid w:val="00574E9F"/>
    <w:rsid w:val="00576335"/>
    <w:rsid w:val="0057670A"/>
    <w:rsid w:val="005776CA"/>
    <w:rsid w:val="00577846"/>
    <w:rsid w:val="005779F5"/>
    <w:rsid w:val="0058280D"/>
    <w:rsid w:val="00583F28"/>
    <w:rsid w:val="00584819"/>
    <w:rsid w:val="0058535F"/>
    <w:rsid w:val="005877A0"/>
    <w:rsid w:val="00587C00"/>
    <w:rsid w:val="00593AA6"/>
    <w:rsid w:val="00596579"/>
    <w:rsid w:val="00596C6B"/>
    <w:rsid w:val="00597896"/>
    <w:rsid w:val="005A1701"/>
    <w:rsid w:val="005A32CA"/>
    <w:rsid w:val="005A4F69"/>
    <w:rsid w:val="005B082F"/>
    <w:rsid w:val="005B3197"/>
    <w:rsid w:val="005B4D5D"/>
    <w:rsid w:val="005B51FE"/>
    <w:rsid w:val="005B5615"/>
    <w:rsid w:val="005B64D2"/>
    <w:rsid w:val="005B783E"/>
    <w:rsid w:val="005C06E6"/>
    <w:rsid w:val="005C0BA2"/>
    <w:rsid w:val="005C2963"/>
    <w:rsid w:val="005C5C3A"/>
    <w:rsid w:val="005C6388"/>
    <w:rsid w:val="005D06B7"/>
    <w:rsid w:val="005D20A4"/>
    <w:rsid w:val="005D268B"/>
    <w:rsid w:val="005D3C27"/>
    <w:rsid w:val="005D586F"/>
    <w:rsid w:val="005E1495"/>
    <w:rsid w:val="005E3263"/>
    <w:rsid w:val="005E4D21"/>
    <w:rsid w:val="005E4FFD"/>
    <w:rsid w:val="005E5D3C"/>
    <w:rsid w:val="005E7F50"/>
    <w:rsid w:val="005F3C7D"/>
    <w:rsid w:val="005F432E"/>
    <w:rsid w:val="005F4B38"/>
    <w:rsid w:val="005F66D2"/>
    <w:rsid w:val="005F74F6"/>
    <w:rsid w:val="005F75CB"/>
    <w:rsid w:val="005F7F45"/>
    <w:rsid w:val="005F7F98"/>
    <w:rsid w:val="006000BA"/>
    <w:rsid w:val="00600259"/>
    <w:rsid w:val="00600766"/>
    <w:rsid w:val="0060150B"/>
    <w:rsid w:val="006015C0"/>
    <w:rsid w:val="00602B61"/>
    <w:rsid w:val="00604B3D"/>
    <w:rsid w:val="00605DDF"/>
    <w:rsid w:val="0060740C"/>
    <w:rsid w:val="00610E6A"/>
    <w:rsid w:val="006127C7"/>
    <w:rsid w:val="00612862"/>
    <w:rsid w:val="006130E5"/>
    <w:rsid w:val="00614CD1"/>
    <w:rsid w:val="006162C4"/>
    <w:rsid w:val="00617A53"/>
    <w:rsid w:val="00617B4A"/>
    <w:rsid w:val="006204E1"/>
    <w:rsid w:val="00620746"/>
    <w:rsid w:val="00620C70"/>
    <w:rsid w:val="00620DB6"/>
    <w:rsid w:val="0062145B"/>
    <w:rsid w:val="0062281F"/>
    <w:rsid w:val="00623AE9"/>
    <w:rsid w:val="0062402F"/>
    <w:rsid w:val="006242CA"/>
    <w:rsid w:val="006243F1"/>
    <w:rsid w:val="006271BB"/>
    <w:rsid w:val="00627DCE"/>
    <w:rsid w:val="00631614"/>
    <w:rsid w:val="00631D6A"/>
    <w:rsid w:val="00634103"/>
    <w:rsid w:val="00635B24"/>
    <w:rsid w:val="00635C39"/>
    <w:rsid w:val="00636889"/>
    <w:rsid w:val="00637662"/>
    <w:rsid w:val="0063786F"/>
    <w:rsid w:val="00637F01"/>
    <w:rsid w:val="00641056"/>
    <w:rsid w:val="00641352"/>
    <w:rsid w:val="00641F2E"/>
    <w:rsid w:val="00642436"/>
    <w:rsid w:val="00643151"/>
    <w:rsid w:val="00643BE4"/>
    <w:rsid w:val="00643C44"/>
    <w:rsid w:val="00644DC4"/>
    <w:rsid w:val="00645880"/>
    <w:rsid w:val="0065134B"/>
    <w:rsid w:val="00651B52"/>
    <w:rsid w:val="00651C6B"/>
    <w:rsid w:val="00652E03"/>
    <w:rsid w:val="0065305F"/>
    <w:rsid w:val="006539CB"/>
    <w:rsid w:val="00654A54"/>
    <w:rsid w:val="006558AE"/>
    <w:rsid w:val="00655B88"/>
    <w:rsid w:val="00655E78"/>
    <w:rsid w:val="006561EF"/>
    <w:rsid w:val="0065640C"/>
    <w:rsid w:val="00661CAD"/>
    <w:rsid w:val="0066205D"/>
    <w:rsid w:val="00662472"/>
    <w:rsid w:val="00662D4C"/>
    <w:rsid w:val="00664E44"/>
    <w:rsid w:val="00665026"/>
    <w:rsid w:val="00667845"/>
    <w:rsid w:val="00667C47"/>
    <w:rsid w:val="00671E52"/>
    <w:rsid w:val="0067239A"/>
    <w:rsid w:val="0067620B"/>
    <w:rsid w:val="00677256"/>
    <w:rsid w:val="006779D0"/>
    <w:rsid w:val="00681478"/>
    <w:rsid w:val="006826C7"/>
    <w:rsid w:val="006826D6"/>
    <w:rsid w:val="006827CD"/>
    <w:rsid w:val="0068280D"/>
    <w:rsid w:val="00682D15"/>
    <w:rsid w:val="006841CF"/>
    <w:rsid w:val="00687B97"/>
    <w:rsid w:val="00687C28"/>
    <w:rsid w:val="0069023A"/>
    <w:rsid w:val="00690E5C"/>
    <w:rsid w:val="0069293B"/>
    <w:rsid w:val="00693D9B"/>
    <w:rsid w:val="00695F70"/>
    <w:rsid w:val="006965EB"/>
    <w:rsid w:val="006976FE"/>
    <w:rsid w:val="006A3573"/>
    <w:rsid w:val="006A7595"/>
    <w:rsid w:val="006A7E5D"/>
    <w:rsid w:val="006B0923"/>
    <w:rsid w:val="006B1309"/>
    <w:rsid w:val="006B1D06"/>
    <w:rsid w:val="006B260D"/>
    <w:rsid w:val="006B2D7A"/>
    <w:rsid w:val="006B2F42"/>
    <w:rsid w:val="006B46DA"/>
    <w:rsid w:val="006B5A3F"/>
    <w:rsid w:val="006B684F"/>
    <w:rsid w:val="006B6C3E"/>
    <w:rsid w:val="006B6DEF"/>
    <w:rsid w:val="006C02CE"/>
    <w:rsid w:val="006C14D9"/>
    <w:rsid w:val="006C1F48"/>
    <w:rsid w:val="006C29FB"/>
    <w:rsid w:val="006C44B7"/>
    <w:rsid w:val="006C51A0"/>
    <w:rsid w:val="006C550D"/>
    <w:rsid w:val="006C60C3"/>
    <w:rsid w:val="006C6EC1"/>
    <w:rsid w:val="006D10E7"/>
    <w:rsid w:val="006D1958"/>
    <w:rsid w:val="006D3233"/>
    <w:rsid w:val="006D684B"/>
    <w:rsid w:val="006E0F98"/>
    <w:rsid w:val="006E17F9"/>
    <w:rsid w:val="006E2227"/>
    <w:rsid w:val="006E40B4"/>
    <w:rsid w:val="006E45D6"/>
    <w:rsid w:val="006E4AAA"/>
    <w:rsid w:val="006E518D"/>
    <w:rsid w:val="006E67C5"/>
    <w:rsid w:val="006E7F7A"/>
    <w:rsid w:val="006F159A"/>
    <w:rsid w:val="006F2025"/>
    <w:rsid w:val="006F2880"/>
    <w:rsid w:val="006F4164"/>
    <w:rsid w:val="006F45FC"/>
    <w:rsid w:val="006F57A8"/>
    <w:rsid w:val="006F7B13"/>
    <w:rsid w:val="006F7FC6"/>
    <w:rsid w:val="00701672"/>
    <w:rsid w:val="00702875"/>
    <w:rsid w:val="00702F92"/>
    <w:rsid w:val="0070307D"/>
    <w:rsid w:val="007033AF"/>
    <w:rsid w:val="0070464A"/>
    <w:rsid w:val="00704DEF"/>
    <w:rsid w:val="00704FE0"/>
    <w:rsid w:val="00705B52"/>
    <w:rsid w:val="007075A4"/>
    <w:rsid w:val="00710AC8"/>
    <w:rsid w:val="00710DB6"/>
    <w:rsid w:val="007116C3"/>
    <w:rsid w:val="00712758"/>
    <w:rsid w:val="0071595D"/>
    <w:rsid w:val="007177EB"/>
    <w:rsid w:val="00720F10"/>
    <w:rsid w:val="00721168"/>
    <w:rsid w:val="00721ECF"/>
    <w:rsid w:val="007227F0"/>
    <w:rsid w:val="00722924"/>
    <w:rsid w:val="00722E28"/>
    <w:rsid w:val="00723733"/>
    <w:rsid w:val="00723BAE"/>
    <w:rsid w:val="007258E4"/>
    <w:rsid w:val="007264E9"/>
    <w:rsid w:val="007267D9"/>
    <w:rsid w:val="00726C55"/>
    <w:rsid w:val="00727C17"/>
    <w:rsid w:val="00727C23"/>
    <w:rsid w:val="00730363"/>
    <w:rsid w:val="007319AA"/>
    <w:rsid w:val="00731C1E"/>
    <w:rsid w:val="007324C3"/>
    <w:rsid w:val="0073365E"/>
    <w:rsid w:val="00733B0A"/>
    <w:rsid w:val="00733BDD"/>
    <w:rsid w:val="00734AD2"/>
    <w:rsid w:val="007350EB"/>
    <w:rsid w:val="007369DB"/>
    <w:rsid w:val="007371AD"/>
    <w:rsid w:val="007404C9"/>
    <w:rsid w:val="00740F01"/>
    <w:rsid w:val="00741AF5"/>
    <w:rsid w:val="00742805"/>
    <w:rsid w:val="00743909"/>
    <w:rsid w:val="00745DB5"/>
    <w:rsid w:val="00746B7D"/>
    <w:rsid w:val="00752260"/>
    <w:rsid w:val="00754051"/>
    <w:rsid w:val="007557A2"/>
    <w:rsid w:val="00755F5F"/>
    <w:rsid w:val="00761B43"/>
    <w:rsid w:val="00762C56"/>
    <w:rsid w:val="00763311"/>
    <w:rsid w:val="007653B2"/>
    <w:rsid w:val="007653B6"/>
    <w:rsid w:val="00766AE6"/>
    <w:rsid w:val="00770B43"/>
    <w:rsid w:val="007716AF"/>
    <w:rsid w:val="00771E53"/>
    <w:rsid w:val="007720F4"/>
    <w:rsid w:val="0077562A"/>
    <w:rsid w:val="00775C0F"/>
    <w:rsid w:val="00776F9D"/>
    <w:rsid w:val="00781BA4"/>
    <w:rsid w:val="00782DED"/>
    <w:rsid w:val="00782EC6"/>
    <w:rsid w:val="00784452"/>
    <w:rsid w:val="00784984"/>
    <w:rsid w:val="007859B9"/>
    <w:rsid w:val="00790003"/>
    <w:rsid w:val="0079199F"/>
    <w:rsid w:val="0079361D"/>
    <w:rsid w:val="00794439"/>
    <w:rsid w:val="00794C8B"/>
    <w:rsid w:val="0079512C"/>
    <w:rsid w:val="007A0592"/>
    <w:rsid w:val="007A0768"/>
    <w:rsid w:val="007A1611"/>
    <w:rsid w:val="007A1726"/>
    <w:rsid w:val="007A1A42"/>
    <w:rsid w:val="007A1BEB"/>
    <w:rsid w:val="007A416D"/>
    <w:rsid w:val="007A4659"/>
    <w:rsid w:val="007A4CD4"/>
    <w:rsid w:val="007A5013"/>
    <w:rsid w:val="007A67B1"/>
    <w:rsid w:val="007A6DA8"/>
    <w:rsid w:val="007B1341"/>
    <w:rsid w:val="007B137B"/>
    <w:rsid w:val="007B163B"/>
    <w:rsid w:val="007B1891"/>
    <w:rsid w:val="007B2C5C"/>
    <w:rsid w:val="007B2D08"/>
    <w:rsid w:val="007B2FA3"/>
    <w:rsid w:val="007B411D"/>
    <w:rsid w:val="007B48CB"/>
    <w:rsid w:val="007B4D52"/>
    <w:rsid w:val="007C1316"/>
    <w:rsid w:val="007C24EB"/>
    <w:rsid w:val="007C272D"/>
    <w:rsid w:val="007C294A"/>
    <w:rsid w:val="007C2F30"/>
    <w:rsid w:val="007C32F3"/>
    <w:rsid w:val="007C33AD"/>
    <w:rsid w:val="007C39C0"/>
    <w:rsid w:val="007C6254"/>
    <w:rsid w:val="007C6329"/>
    <w:rsid w:val="007C6C49"/>
    <w:rsid w:val="007C78C9"/>
    <w:rsid w:val="007C7B82"/>
    <w:rsid w:val="007D21B2"/>
    <w:rsid w:val="007D381D"/>
    <w:rsid w:val="007D4DEC"/>
    <w:rsid w:val="007D57B8"/>
    <w:rsid w:val="007D67FD"/>
    <w:rsid w:val="007D6CB3"/>
    <w:rsid w:val="007E09C1"/>
    <w:rsid w:val="007E214E"/>
    <w:rsid w:val="007E5725"/>
    <w:rsid w:val="007E60D8"/>
    <w:rsid w:val="007E72C1"/>
    <w:rsid w:val="007F0252"/>
    <w:rsid w:val="007F1B0A"/>
    <w:rsid w:val="007F30AF"/>
    <w:rsid w:val="007F4593"/>
    <w:rsid w:val="007F50DF"/>
    <w:rsid w:val="007F6297"/>
    <w:rsid w:val="007F649A"/>
    <w:rsid w:val="007F651A"/>
    <w:rsid w:val="007F6B04"/>
    <w:rsid w:val="007F6C5E"/>
    <w:rsid w:val="007F74B9"/>
    <w:rsid w:val="00801139"/>
    <w:rsid w:val="00801855"/>
    <w:rsid w:val="00801C19"/>
    <w:rsid w:val="00802546"/>
    <w:rsid w:val="00802BD0"/>
    <w:rsid w:val="008038C9"/>
    <w:rsid w:val="0080489C"/>
    <w:rsid w:val="00807D2C"/>
    <w:rsid w:val="00807E42"/>
    <w:rsid w:val="008104D6"/>
    <w:rsid w:val="008106DB"/>
    <w:rsid w:val="00810D22"/>
    <w:rsid w:val="008123A2"/>
    <w:rsid w:val="00813118"/>
    <w:rsid w:val="00815D8E"/>
    <w:rsid w:val="00815F76"/>
    <w:rsid w:val="008161E2"/>
    <w:rsid w:val="0081717E"/>
    <w:rsid w:val="00817C45"/>
    <w:rsid w:val="00820326"/>
    <w:rsid w:val="00820EE9"/>
    <w:rsid w:val="00822435"/>
    <w:rsid w:val="00822646"/>
    <w:rsid w:val="00822883"/>
    <w:rsid w:val="0082324A"/>
    <w:rsid w:val="00823924"/>
    <w:rsid w:val="008239AF"/>
    <w:rsid w:val="00824C49"/>
    <w:rsid w:val="008266C6"/>
    <w:rsid w:val="0082765E"/>
    <w:rsid w:val="008336B5"/>
    <w:rsid w:val="00833BDE"/>
    <w:rsid w:val="00835914"/>
    <w:rsid w:val="008361C3"/>
    <w:rsid w:val="00836C25"/>
    <w:rsid w:val="008371B5"/>
    <w:rsid w:val="00837436"/>
    <w:rsid w:val="00837766"/>
    <w:rsid w:val="00841912"/>
    <w:rsid w:val="0084321C"/>
    <w:rsid w:val="00843D7B"/>
    <w:rsid w:val="008444B0"/>
    <w:rsid w:val="00844842"/>
    <w:rsid w:val="008449C5"/>
    <w:rsid w:val="00844FA0"/>
    <w:rsid w:val="0084507D"/>
    <w:rsid w:val="00845332"/>
    <w:rsid w:val="008458EC"/>
    <w:rsid w:val="00847748"/>
    <w:rsid w:val="008501CF"/>
    <w:rsid w:val="00850389"/>
    <w:rsid w:val="008503BB"/>
    <w:rsid w:val="00850777"/>
    <w:rsid w:val="00851448"/>
    <w:rsid w:val="00851E6C"/>
    <w:rsid w:val="008528F5"/>
    <w:rsid w:val="00853265"/>
    <w:rsid w:val="008570E9"/>
    <w:rsid w:val="00857600"/>
    <w:rsid w:val="00860F6A"/>
    <w:rsid w:val="00861507"/>
    <w:rsid w:val="008619F4"/>
    <w:rsid w:val="00862A5F"/>
    <w:rsid w:val="00864BAC"/>
    <w:rsid w:val="00865272"/>
    <w:rsid w:val="008673CE"/>
    <w:rsid w:val="008716F0"/>
    <w:rsid w:val="00872444"/>
    <w:rsid w:val="008734D0"/>
    <w:rsid w:val="008736FE"/>
    <w:rsid w:val="00873CDA"/>
    <w:rsid w:val="0087569B"/>
    <w:rsid w:val="00875BAA"/>
    <w:rsid w:val="00875F6C"/>
    <w:rsid w:val="00876582"/>
    <w:rsid w:val="0088071E"/>
    <w:rsid w:val="00881FA9"/>
    <w:rsid w:val="008830F3"/>
    <w:rsid w:val="008842C8"/>
    <w:rsid w:val="00887A8F"/>
    <w:rsid w:val="00887B8E"/>
    <w:rsid w:val="00890221"/>
    <w:rsid w:val="00890521"/>
    <w:rsid w:val="00893998"/>
    <w:rsid w:val="00893CC3"/>
    <w:rsid w:val="00893E47"/>
    <w:rsid w:val="00897E8D"/>
    <w:rsid w:val="008A0198"/>
    <w:rsid w:val="008A0D4F"/>
    <w:rsid w:val="008A16DE"/>
    <w:rsid w:val="008A1751"/>
    <w:rsid w:val="008A1A1D"/>
    <w:rsid w:val="008A2018"/>
    <w:rsid w:val="008A2466"/>
    <w:rsid w:val="008A448B"/>
    <w:rsid w:val="008A5FD4"/>
    <w:rsid w:val="008A6226"/>
    <w:rsid w:val="008B0A78"/>
    <w:rsid w:val="008B0AC6"/>
    <w:rsid w:val="008B15E4"/>
    <w:rsid w:val="008B3C9F"/>
    <w:rsid w:val="008B431B"/>
    <w:rsid w:val="008B5754"/>
    <w:rsid w:val="008B5D79"/>
    <w:rsid w:val="008B6732"/>
    <w:rsid w:val="008B7B0E"/>
    <w:rsid w:val="008C02EB"/>
    <w:rsid w:val="008C13D9"/>
    <w:rsid w:val="008C65AC"/>
    <w:rsid w:val="008D15A2"/>
    <w:rsid w:val="008D17E8"/>
    <w:rsid w:val="008D192B"/>
    <w:rsid w:val="008D2D32"/>
    <w:rsid w:val="008D2D86"/>
    <w:rsid w:val="008D2EEA"/>
    <w:rsid w:val="008D3350"/>
    <w:rsid w:val="008D34AF"/>
    <w:rsid w:val="008D3C91"/>
    <w:rsid w:val="008D5379"/>
    <w:rsid w:val="008D66F6"/>
    <w:rsid w:val="008D67FB"/>
    <w:rsid w:val="008E0460"/>
    <w:rsid w:val="008E1EB0"/>
    <w:rsid w:val="008E607A"/>
    <w:rsid w:val="008E7A8B"/>
    <w:rsid w:val="008F0035"/>
    <w:rsid w:val="008F2AE8"/>
    <w:rsid w:val="008F3A3F"/>
    <w:rsid w:val="008F470F"/>
    <w:rsid w:val="008F6027"/>
    <w:rsid w:val="008F634C"/>
    <w:rsid w:val="008F7920"/>
    <w:rsid w:val="00900023"/>
    <w:rsid w:val="00900FF6"/>
    <w:rsid w:val="0090222C"/>
    <w:rsid w:val="0090311A"/>
    <w:rsid w:val="0090453B"/>
    <w:rsid w:val="009051A5"/>
    <w:rsid w:val="009159FA"/>
    <w:rsid w:val="0091657F"/>
    <w:rsid w:val="009179D4"/>
    <w:rsid w:val="009223F1"/>
    <w:rsid w:val="00922407"/>
    <w:rsid w:val="009225A6"/>
    <w:rsid w:val="00923651"/>
    <w:rsid w:val="00924C58"/>
    <w:rsid w:val="00924FD3"/>
    <w:rsid w:val="0092526E"/>
    <w:rsid w:val="00926E2D"/>
    <w:rsid w:val="009271D7"/>
    <w:rsid w:val="00927C1F"/>
    <w:rsid w:val="009302D4"/>
    <w:rsid w:val="0093352C"/>
    <w:rsid w:val="00933899"/>
    <w:rsid w:val="00933D22"/>
    <w:rsid w:val="00934ACB"/>
    <w:rsid w:val="0093562B"/>
    <w:rsid w:val="00935B97"/>
    <w:rsid w:val="009362BC"/>
    <w:rsid w:val="00937075"/>
    <w:rsid w:val="009379F8"/>
    <w:rsid w:val="00940812"/>
    <w:rsid w:val="00940E54"/>
    <w:rsid w:val="00942E14"/>
    <w:rsid w:val="00943AF7"/>
    <w:rsid w:val="00944279"/>
    <w:rsid w:val="009447A5"/>
    <w:rsid w:val="00946875"/>
    <w:rsid w:val="009470C1"/>
    <w:rsid w:val="00947837"/>
    <w:rsid w:val="00951B2C"/>
    <w:rsid w:val="009523C8"/>
    <w:rsid w:val="00952F9B"/>
    <w:rsid w:val="00953FA2"/>
    <w:rsid w:val="00956224"/>
    <w:rsid w:val="009566B6"/>
    <w:rsid w:val="00956EA3"/>
    <w:rsid w:val="00960739"/>
    <w:rsid w:val="00960AFB"/>
    <w:rsid w:val="00961449"/>
    <w:rsid w:val="00962DA2"/>
    <w:rsid w:val="00963BD1"/>
    <w:rsid w:val="00964BCC"/>
    <w:rsid w:val="00966576"/>
    <w:rsid w:val="00966948"/>
    <w:rsid w:val="0096733F"/>
    <w:rsid w:val="0096762F"/>
    <w:rsid w:val="009679DA"/>
    <w:rsid w:val="00971090"/>
    <w:rsid w:val="0097236F"/>
    <w:rsid w:val="009729CA"/>
    <w:rsid w:val="0097525F"/>
    <w:rsid w:val="009766AE"/>
    <w:rsid w:val="00976ADF"/>
    <w:rsid w:val="00976EC8"/>
    <w:rsid w:val="009776ED"/>
    <w:rsid w:val="00980723"/>
    <w:rsid w:val="009811CB"/>
    <w:rsid w:val="0098266E"/>
    <w:rsid w:val="009828FE"/>
    <w:rsid w:val="00985440"/>
    <w:rsid w:val="00990047"/>
    <w:rsid w:val="00990923"/>
    <w:rsid w:val="009920CD"/>
    <w:rsid w:val="009929F1"/>
    <w:rsid w:val="00992E55"/>
    <w:rsid w:val="0099313C"/>
    <w:rsid w:val="00993931"/>
    <w:rsid w:val="00993E4C"/>
    <w:rsid w:val="009959BC"/>
    <w:rsid w:val="00996799"/>
    <w:rsid w:val="00996AF2"/>
    <w:rsid w:val="00997882"/>
    <w:rsid w:val="0099789B"/>
    <w:rsid w:val="009A07DC"/>
    <w:rsid w:val="009A13B9"/>
    <w:rsid w:val="009A1832"/>
    <w:rsid w:val="009A1B20"/>
    <w:rsid w:val="009A22AD"/>
    <w:rsid w:val="009A3074"/>
    <w:rsid w:val="009A50B4"/>
    <w:rsid w:val="009A6133"/>
    <w:rsid w:val="009B1578"/>
    <w:rsid w:val="009B186F"/>
    <w:rsid w:val="009B2B42"/>
    <w:rsid w:val="009B4171"/>
    <w:rsid w:val="009B43BE"/>
    <w:rsid w:val="009B5DCA"/>
    <w:rsid w:val="009B71C2"/>
    <w:rsid w:val="009B7883"/>
    <w:rsid w:val="009B7D46"/>
    <w:rsid w:val="009C166F"/>
    <w:rsid w:val="009C1FD8"/>
    <w:rsid w:val="009C23DF"/>
    <w:rsid w:val="009C2869"/>
    <w:rsid w:val="009C3592"/>
    <w:rsid w:val="009C4864"/>
    <w:rsid w:val="009C56E5"/>
    <w:rsid w:val="009C6553"/>
    <w:rsid w:val="009C6BAE"/>
    <w:rsid w:val="009D0570"/>
    <w:rsid w:val="009D0D12"/>
    <w:rsid w:val="009D11AE"/>
    <w:rsid w:val="009D18F5"/>
    <w:rsid w:val="009D1BF2"/>
    <w:rsid w:val="009D20AC"/>
    <w:rsid w:val="009D29D9"/>
    <w:rsid w:val="009D33CF"/>
    <w:rsid w:val="009D5856"/>
    <w:rsid w:val="009D60D8"/>
    <w:rsid w:val="009D73DD"/>
    <w:rsid w:val="009E0CC2"/>
    <w:rsid w:val="009E3C17"/>
    <w:rsid w:val="009E3DDC"/>
    <w:rsid w:val="009E4421"/>
    <w:rsid w:val="009E789C"/>
    <w:rsid w:val="009E7D21"/>
    <w:rsid w:val="009F2B26"/>
    <w:rsid w:val="009F33EF"/>
    <w:rsid w:val="009F3971"/>
    <w:rsid w:val="009F48E6"/>
    <w:rsid w:val="009F6EA6"/>
    <w:rsid w:val="00A00EF3"/>
    <w:rsid w:val="00A037D2"/>
    <w:rsid w:val="00A06137"/>
    <w:rsid w:val="00A0720C"/>
    <w:rsid w:val="00A07708"/>
    <w:rsid w:val="00A07923"/>
    <w:rsid w:val="00A079AA"/>
    <w:rsid w:val="00A125E0"/>
    <w:rsid w:val="00A12D26"/>
    <w:rsid w:val="00A140DA"/>
    <w:rsid w:val="00A161FF"/>
    <w:rsid w:val="00A1622E"/>
    <w:rsid w:val="00A175F9"/>
    <w:rsid w:val="00A200FB"/>
    <w:rsid w:val="00A205F0"/>
    <w:rsid w:val="00A206C0"/>
    <w:rsid w:val="00A215AA"/>
    <w:rsid w:val="00A21AD8"/>
    <w:rsid w:val="00A22694"/>
    <w:rsid w:val="00A236E0"/>
    <w:rsid w:val="00A24D83"/>
    <w:rsid w:val="00A25914"/>
    <w:rsid w:val="00A27505"/>
    <w:rsid w:val="00A303E1"/>
    <w:rsid w:val="00A303FA"/>
    <w:rsid w:val="00A31AB1"/>
    <w:rsid w:val="00A334D2"/>
    <w:rsid w:val="00A3409C"/>
    <w:rsid w:val="00A358B4"/>
    <w:rsid w:val="00A36210"/>
    <w:rsid w:val="00A36BD6"/>
    <w:rsid w:val="00A36E1C"/>
    <w:rsid w:val="00A416B5"/>
    <w:rsid w:val="00A41E6E"/>
    <w:rsid w:val="00A46DD2"/>
    <w:rsid w:val="00A46EC3"/>
    <w:rsid w:val="00A47342"/>
    <w:rsid w:val="00A47995"/>
    <w:rsid w:val="00A47B1B"/>
    <w:rsid w:val="00A47F63"/>
    <w:rsid w:val="00A5063D"/>
    <w:rsid w:val="00A50AE6"/>
    <w:rsid w:val="00A50E6C"/>
    <w:rsid w:val="00A55DF3"/>
    <w:rsid w:val="00A570C2"/>
    <w:rsid w:val="00A57D49"/>
    <w:rsid w:val="00A60B2D"/>
    <w:rsid w:val="00A60D2F"/>
    <w:rsid w:val="00A619D3"/>
    <w:rsid w:val="00A62359"/>
    <w:rsid w:val="00A623E3"/>
    <w:rsid w:val="00A63D3C"/>
    <w:rsid w:val="00A63FC8"/>
    <w:rsid w:val="00A65A2C"/>
    <w:rsid w:val="00A65C56"/>
    <w:rsid w:val="00A66DD2"/>
    <w:rsid w:val="00A670A8"/>
    <w:rsid w:val="00A7005D"/>
    <w:rsid w:val="00A70B00"/>
    <w:rsid w:val="00A71AAC"/>
    <w:rsid w:val="00A720DD"/>
    <w:rsid w:val="00A74910"/>
    <w:rsid w:val="00A7797D"/>
    <w:rsid w:val="00A80A43"/>
    <w:rsid w:val="00A81B44"/>
    <w:rsid w:val="00A82118"/>
    <w:rsid w:val="00A83925"/>
    <w:rsid w:val="00A84F3D"/>
    <w:rsid w:val="00A859B3"/>
    <w:rsid w:val="00A85ED8"/>
    <w:rsid w:val="00A86612"/>
    <w:rsid w:val="00A86E27"/>
    <w:rsid w:val="00A87D1E"/>
    <w:rsid w:val="00A87F9C"/>
    <w:rsid w:val="00A90B61"/>
    <w:rsid w:val="00A91BE8"/>
    <w:rsid w:val="00A91C44"/>
    <w:rsid w:val="00A92CA5"/>
    <w:rsid w:val="00A93893"/>
    <w:rsid w:val="00A93F86"/>
    <w:rsid w:val="00A941E6"/>
    <w:rsid w:val="00A948F3"/>
    <w:rsid w:val="00A953B0"/>
    <w:rsid w:val="00A968FF"/>
    <w:rsid w:val="00A96DB7"/>
    <w:rsid w:val="00A9728D"/>
    <w:rsid w:val="00AA027C"/>
    <w:rsid w:val="00AA02CD"/>
    <w:rsid w:val="00AA0844"/>
    <w:rsid w:val="00AA0978"/>
    <w:rsid w:val="00AA0BE7"/>
    <w:rsid w:val="00AA1C6E"/>
    <w:rsid w:val="00AA504B"/>
    <w:rsid w:val="00AA5D10"/>
    <w:rsid w:val="00AA776C"/>
    <w:rsid w:val="00AA7BB3"/>
    <w:rsid w:val="00AB0672"/>
    <w:rsid w:val="00AB071B"/>
    <w:rsid w:val="00AB0A66"/>
    <w:rsid w:val="00AB2611"/>
    <w:rsid w:val="00AB2DE5"/>
    <w:rsid w:val="00AB4FE7"/>
    <w:rsid w:val="00AC0A36"/>
    <w:rsid w:val="00AC0E48"/>
    <w:rsid w:val="00AC1984"/>
    <w:rsid w:val="00AC1C9A"/>
    <w:rsid w:val="00AC26E3"/>
    <w:rsid w:val="00AC50B7"/>
    <w:rsid w:val="00AC6C8B"/>
    <w:rsid w:val="00AD146B"/>
    <w:rsid w:val="00AD29B9"/>
    <w:rsid w:val="00AD2F08"/>
    <w:rsid w:val="00AD4817"/>
    <w:rsid w:val="00AD5B36"/>
    <w:rsid w:val="00AE1375"/>
    <w:rsid w:val="00AE1A77"/>
    <w:rsid w:val="00AE1CEF"/>
    <w:rsid w:val="00AE282B"/>
    <w:rsid w:val="00AE35D1"/>
    <w:rsid w:val="00AE5FFC"/>
    <w:rsid w:val="00AE6B4D"/>
    <w:rsid w:val="00AE77AB"/>
    <w:rsid w:val="00AE7BC5"/>
    <w:rsid w:val="00AE7F4D"/>
    <w:rsid w:val="00AF2376"/>
    <w:rsid w:val="00AF67A3"/>
    <w:rsid w:val="00AF6DAF"/>
    <w:rsid w:val="00B008ED"/>
    <w:rsid w:val="00B00CEA"/>
    <w:rsid w:val="00B0116A"/>
    <w:rsid w:val="00B01D9E"/>
    <w:rsid w:val="00B039EA"/>
    <w:rsid w:val="00B04DF5"/>
    <w:rsid w:val="00B05AD4"/>
    <w:rsid w:val="00B05B4D"/>
    <w:rsid w:val="00B07C48"/>
    <w:rsid w:val="00B10586"/>
    <w:rsid w:val="00B10788"/>
    <w:rsid w:val="00B115F1"/>
    <w:rsid w:val="00B11FDF"/>
    <w:rsid w:val="00B1256C"/>
    <w:rsid w:val="00B13A5B"/>
    <w:rsid w:val="00B17D88"/>
    <w:rsid w:val="00B203D7"/>
    <w:rsid w:val="00B2157F"/>
    <w:rsid w:val="00B2357A"/>
    <w:rsid w:val="00B23D87"/>
    <w:rsid w:val="00B2539E"/>
    <w:rsid w:val="00B3065D"/>
    <w:rsid w:val="00B31185"/>
    <w:rsid w:val="00B3175E"/>
    <w:rsid w:val="00B3212D"/>
    <w:rsid w:val="00B32857"/>
    <w:rsid w:val="00B33399"/>
    <w:rsid w:val="00B3417D"/>
    <w:rsid w:val="00B34462"/>
    <w:rsid w:val="00B34720"/>
    <w:rsid w:val="00B35EAE"/>
    <w:rsid w:val="00B36233"/>
    <w:rsid w:val="00B36527"/>
    <w:rsid w:val="00B377A1"/>
    <w:rsid w:val="00B40DF4"/>
    <w:rsid w:val="00B413E8"/>
    <w:rsid w:val="00B4140A"/>
    <w:rsid w:val="00B41D41"/>
    <w:rsid w:val="00B41E8D"/>
    <w:rsid w:val="00B4332E"/>
    <w:rsid w:val="00B44582"/>
    <w:rsid w:val="00B449B1"/>
    <w:rsid w:val="00B45766"/>
    <w:rsid w:val="00B462AB"/>
    <w:rsid w:val="00B46F67"/>
    <w:rsid w:val="00B47340"/>
    <w:rsid w:val="00B51718"/>
    <w:rsid w:val="00B52E03"/>
    <w:rsid w:val="00B5302C"/>
    <w:rsid w:val="00B546A6"/>
    <w:rsid w:val="00B605C4"/>
    <w:rsid w:val="00B61378"/>
    <w:rsid w:val="00B62714"/>
    <w:rsid w:val="00B662C9"/>
    <w:rsid w:val="00B66BE0"/>
    <w:rsid w:val="00B70707"/>
    <w:rsid w:val="00B7180E"/>
    <w:rsid w:val="00B729CC"/>
    <w:rsid w:val="00B72D1F"/>
    <w:rsid w:val="00B72D23"/>
    <w:rsid w:val="00B730C4"/>
    <w:rsid w:val="00B75004"/>
    <w:rsid w:val="00B764C6"/>
    <w:rsid w:val="00B76769"/>
    <w:rsid w:val="00B77ACA"/>
    <w:rsid w:val="00B81904"/>
    <w:rsid w:val="00B82B9B"/>
    <w:rsid w:val="00B82C2E"/>
    <w:rsid w:val="00B830CA"/>
    <w:rsid w:val="00B84723"/>
    <w:rsid w:val="00B85199"/>
    <w:rsid w:val="00B908B1"/>
    <w:rsid w:val="00B917BD"/>
    <w:rsid w:val="00B91C87"/>
    <w:rsid w:val="00B92422"/>
    <w:rsid w:val="00B9270B"/>
    <w:rsid w:val="00B9275F"/>
    <w:rsid w:val="00B94620"/>
    <w:rsid w:val="00B94875"/>
    <w:rsid w:val="00B94EA9"/>
    <w:rsid w:val="00B97534"/>
    <w:rsid w:val="00BA2F25"/>
    <w:rsid w:val="00BA36EC"/>
    <w:rsid w:val="00BA4D74"/>
    <w:rsid w:val="00BA7FE1"/>
    <w:rsid w:val="00BB06B1"/>
    <w:rsid w:val="00BB0846"/>
    <w:rsid w:val="00BB0F70"/>
    <w:rsid w:val="00BB13C7"/>
    <w:rsid w:val="00BB2496"/>
    <w:rsid w:val="00BB32FC"/>
    <w:rsid w:val="00BB352A"/>
    <w:rsid w:val="00BB6443"/>
    <w:rsid w:val="00BB646B"/>
    <w:rsid w:val="00BB6CCE"/>
    <w:rsid w:val="00BB75DF"/>
    <w:rsid w:val="00BC09BA"/>
    <w:rsid w:val="00BC0E35"/>
    <w:rsid w:val="00BC1EF7"/>
    <w:rsid w:val="00BC214A"/>
    <w:rsid w:val="00BC2B6F"/>
    <w:rsid w:val="00BC31C3"/>
    <w:rsid w:val="00BC463B"/>
    <w:rsid w:val="00BC4D92"/>
    <w:rsid w:val="00BC64D9"/>
    <w:rsid w:val="00BC6A08"/>
    <w:rsid w:val="00BC748B"/>
    <w:rsid w:val="00BD1734"/>
    <w:rsid w:val="00BD1F1A"/>
    <w:rsid w:val="00BD406C"/>
    <w:rsid w:val="00BD4443"/>
    <w:rsid w:val="00BD69A4"/>
    <w:rsid w:val="00BE0911"/>
    <w:rsid w:val="00BE0A8D"/>
    <w:rsid w:val="00BE0C94"/>
    <w:rsid w:val="00BE0EE6"/>
    <w:rsid w:val="00BE288A"/>
    <w:rsid w:val="00BE4AF9"/>
    <w:rsid w:val="00BE54DF"/>
    <w:rsid w:val="00BE5AC2"/>
    <w:rsid w:val="00BE678D"/>
    <w:rsid w:val="00BE7C73"/>
    <w:rsid w:val="00BF3825"/>
    <w:rsid w:val="00BF3AAF"/>
    <w:rsid w:val="00BF4FC5"/>
    <w:rsid w:val="00BF520B"/>
    <w:rsid w:val="00BF7CE1"/>
    <w:rsid w:val="00C00EE7"/>
    <w:rsid w:val="00C02FBB"/>
    <w:rsid w:val="00C03398"/>
    <w:rsid w:val="00C048AD"/>
    <w:rsid w:val="00C04936"/>
    <w:rsid w:val="00C04C4D"/>
    <w:rsid w:val="00C056BD"/>
    <w:rsid w:val="00C10158"/>
    <w:rsid w:val="00C101C5"/>
    <w:rsid w:val="00C10B66"/>
    <w:rsid w:val="00C113CF"/>
    <w:rsid w:val="00C115E1"/>
    <w:rsid w:val="00C119C0"/>
    <w:rsid w:val="00C11FD6"/>
    <w:rsid w:val="00C12329"/>
    <w:rsid w:val="00C129BB"/>
    <w:rsid w:val="00C15058"/>
    <w:rsid w:val="00C15AC6"/>
    <w:rsid w:val="00C165F1"/>
    <w:rsid w:val="00C17AAD"/>
    <w:rsid w:val="00C203F4"/>
    <w:rsid w:val="00C211D1"/>
    <w:rsid w:val="00C21852"/>
    <w:rsid w:val="00C2266A"/>
    <w:rsid w:val="00C22F2D"/>
    <w:rsid w:val="00C2435C"/>
    <w:rsid w:val="00C2551F"/>
    <w:rsid w:val="00C2752D"/>
    <w:rsid w:val="00C31A5B"/>
    <w:rsid w:val="00C35AC0"/>
    <w:rsid w:val="00C36070"/>
    <w:rsid w:val="00C363F7"/>
    <w:rsid w:val="00C36B46"/>
    <w:rsid w:val="00C37029"/>
    <w:rsid w:val="00C375A7"/>
    <w:rsid w:val="00C400A5"/>
    <w:rsid w:val="00C42969"/>
    <w:rsid w:val="00C430AE"/>
    <w:rsid w:val="00C44B6E"/>
    <w:rsid w:val="00C45316"/>
    <w:rsid w:val="00C47E41"/>
    <w:rsid w:val="00C5341C"/>
    <w:rsid w:val="00C53DA8"/>
    <w:rsid w:val="00C53E2F"/>
    <w:rsid w:val="00C54D2B"/>
    <w:rsid w:val="00C555A6"/>
    <w:rsid w:val="00C55737"/>
    <w:rsid w:val="00C57292"/>
    <w:rsid w:val="00C60E65"/>
    <w:rsid w:val="00C61201"/>
    <w:rsid w:val="00C62664"/>
    <w:rsid w:val="00C638B4"/>
    <w:rsid w:val="00C63FED"/>
    <w:rsid w:val="00C64367"/>
    <w:rsid w:val="00C64587"/>
    <w:rsid w:val="00C645A3"/>
    <w:rsid w:val="00C65233"/>
    <w:rsid w:val="00C65445"/>
    <w:rsid w:val="00C66BD0"/>
    <w:rsid w:val="00C67058"/>
    <w:rsid w:val="00C72D19"/>
    <w:rsid w:val="00C76DEC"/>
    <w:rsid w:val="00C7705A"/>
    <w:rsid w:val="00C7732A"/>
    <w:rsid w:val="00C77381"/>
    <w:rsid w:val="00C77DB2"/>
    <w:rsid w:val="00C81A39"/>
    <w:rsid w:val="00C8420A"/>
    <w:rsid w:val="00C85989"/>
    <w:rsid w:val="00C86089"/>
    <w:rsid w:val="00C9011F"/>
    <w:rsid w:val="00C950C2"/>
    <w:rsid w:val="00C95553"/>
    <w:rsid w:val="00C95B63"/>
    <w:rsid w:val="00C969CB"/>
    <w:rsid w:val="00C96C79"/>
    <w:rsid w:val="00CA125C"/>
    <w:rsid w:val="00CA12F5"/>
    <w:rsid w:val="00CA2211"/>
    <w:rsid w:val="00CA2351"/>
    <w:rsid w:val="00CA2E19"/>
    <w:rsid w:val="00CA3377"/>
    <w:rsid w:val="00CA42B5"/>
    <w:rsid w:val="00CA7534"/>
    <w:rsid w:val="00CB054E"/>
    <w:rsid w:val="00CB217E"/>
    <w:rsid w:val="00CB340A"/>
    <w:rsid w:val="00CB495B"/>
    <w:rsid w:val="00CB534D"/>
    <w:rsid w:val="00CB7515"/>
    <w:rsid w:val="00CC0EE3"/>
    <w:rsid w:val="00CC11A2"/>
    <w:rsid w:val="00CC14E2"/>
    <w:rsid w:val="00CC1DA7"/>
    <w:rsid w:val="00CC33CA"/>
    <w:rsid w:val="00CC3CC6"/>
    <w:rsid w:val="00CC45EF"/>
    <w:rsid w:val="00CC4B83"/>
    <w:rsid w:val="00CC53FD"/>
    <w:rsid w:val="00CC73A8"/>
    <w:rsid w:val="00CD220F"/>
    <w:rsid w:val="00CD226C"/>
    <w:rsid w:val="00CD50B5"/>
    <w:rsid w:val="00CD5167"/>
    <w:rsid w:val="00CD667B"/>
    <w:rsid w:val="00CD7249"/>
    <w:rsid w:val="00CE000E"/>
    <w:rsid w:val="00CE0875"/>
    <w:rsid w:val="00CE0CC2"/>
    <w:rsid w:val="00CE1B53"/>
    <w:rsid w:val="00CE1B9C"/>
    <w:rsid w:val="00CE2707"/>
    <w:rsid w:val="00CE3C24"/>
    <w:rsid w:val="00CE651F"/>
    <w:rsid w:val="00CE7204"/>
    <w:rsid w:val="00CF4A08"/>
    <w:rsid w:val="00CF71E1"/>
    <w:rsid w:val="00CF7DD1"/>
    <w:rsid w:val="00CF7F6C"/>
    <w:rsid w:val="00D008B4"/>
    <w:rsid w:val="00D00A99"/>
    <w:rsid w:val="00D01275"/>
    <w:rsid w:val="00D02739"/>
    <w:rsid w:val="00D04243"/>
    <w:rsid w:val="00D046DB"/>
    <w:rsid w:val="00D058F2"/>
    <w:rsid w:val="00D06A50"/>
    <w:rsid w:val="00D0758B"/>
    <w:rsid w:val="00D078C4"/>
    <w:rsid w:val="00D11739"/>
    <w:rsid w:val="00D12383"/>
    <w:rsid w:val="00D131FA"/>
    <w:rsid w:val="00D1483F"/>
    <w:rsid w:val="00D14F2F"/>
    <w:rsid w:val="00D1539C"/>
    <w:rsid w:val="00D16026"/>
    <w:rsid w:val="00D17A87"/>
    <w:rsid w:val="00D17E48"/>
    <w:rsid w:val="00D219E7"/>
    <w:rsid w:val="00D241ED"/>
    <w:rsid w:val="00D24A26"/>
    <w:rsid w:val="00D27547"/>
    <w:rsid w:val="00D315B9"/>
    <w:rsid w:val="00D33147"/>
    <w:rsid w:val="00D33C7A"/>
    <w:rsid w:val="00D34419"/>
    <w:rsid w:val="00D34437"/>
    <w:rsid w:val="00D354FE"/>
    <w:rsid w:val="00D362B0"/>
    <w:rsid w:val="00D36454"/>
    <w:rsid w:val="00D40F26"/>
    <w:rsid w:val="00D41B35"/>
    <w:rsid w:val="00D4284A"/>
    <w:rsid w:val="00D42D54"/>
    <w:rsid w:val="00D4432B"/>
    <w:rsid w:val="00D45EA9"/>
    <w:rsid w:val="00D47B45"/>
    <w:rsid w:val="00D502F0"/>
    <w:rsid w:val="00D503AB"/>
    <w:rsid w:val="00D53142"/>
    <w:rsid w:val="00D53570"/>
    <w:rsid w:val="00D54A14"/>
    <w:rsid w:val="00D60F6C"/>
    <w:rsid w:val="00D610A9"/>
    <w:rsid w:val="00D619A6"/>
    <w:rsid w:val="00D61C5A"/>
    <w:rsid w:val="00D61D19"/>
    <w:rsid w:val="00D61FC1"/>
    <w:rsid w:val="00D62BE7"/>
    <w:rsid w:val="00D6358F"/>
    <w:rsid w:val="00D63692"/>
    <w:rsid w:val="00D660A6"/>
    <w:rsid w:val="00D671DC"/>
    <w:rsid w:val="00D676E9"/>
    <w:rsid w:val="00D74559"/>
    <w:rsid w:val="00D746E8"/>
    <w:rsid w:val="00D758C1"/>
    <w:rsid w:val="00D76B1A"/>
    <w:rsid w:val="00D7712A"/>
    <w:rsid w:val="00D77252"/>
    <w:rsid w:val="00D84728"/>
    <w:rsid w:val="00D85B62"/>
    <w:rsid w:val="00D85C50"/>
    <w:rsid w:val="00D86793"/>
    <w:rsid w:val="00D87149"/>
    <w:rsid w:val="00D87BC8"/>
    <w:rsid w:val="00D917E5"/>
    <w:rsid w:val="00D9278C"/>
    <w:rsid w:val="00D92D01"/>
    <w:rsid w:val="00D93C41"/>
    <w:rsid w:val="00D96622"/>
    <w:rsid w:val="00DA43A1"/>
    <w:rsid w:val="00DA46F1"/>
    <w:rsid w:val="00DA4A52"/>
    <w:rsid w:val="00DA5F87"/>
    <w:rsid w:val="00DB6AA9"/>
    <w:rsid w:val="00DB76B6"/>
    <w:rsid w:val="00DC06E6"/>
    <w:rsid w:val="00DC1986"/>
    <w:rsid w:val="00DC1CF6"/>
    <w:rsid w:val="00DC252E"/>
    <w:rsid w:val="00DC3681"/>
    <w:rsid w:val="00DC3B7D"/>
    <w:rsid w:val="00DC54F9"/>
    <w:rsid w:val="00DC600D"/>
    <w:rsid w:val="00DC6E5D"/>
    <w:rsid w:val="00DD045C"/>
    <w:rsid w:val="00DD4402"/>
    <w:rsid w:val="00DD5BCD"/>
    <w:rsid w:val="00DD604B"/>
    <w:rsid w:val="00DD62B8"/>
    <w:rsid w:val="00DD68B6"/>
    <w:rsid w:val="00DD6DA5"/>
    <w:rsid w:val="00DD70C8"/>
    <w:rsid w:val="00DD7644"/>
    <w:rsid w:val="00DE0B0B"/>
    <w:rsid w:val="00DE176E"/>
    <w:rsid w:val="00DE215A"/>
    <w:rsid w:val="00DE23CD"/>
    <w:rsid w:val="00DE28E8"/>
    <w:rsid w:val="00DE464D"/>
    <w:rsid w:val="00DE4F5C"/>
    <w:rsid w:val="00DE50C3"/>
    <w:rsid w:val="00DE707C"/>
    <w:rsid w:val="00DE7C51"/>
    <w:rsid w:val="00DF3179"/>
    <w:rsid w:val="00DF5717"/>
    <w:rsid w:val="00DF5794"/>
    <w:rsid w:val="00E01319"/>
    <w:rsid w:val="00E01C6C"/>
    <w:rsid w:val="00E0283F"/>
    <w:rsid w:val="00E03151"/>
    <w:rsid w:val="00E03596"/>
    <w:rsid w:val="00E03A93"/>
    <w:rsid w:val="00E03CAF"/>
    <w:rsid w:val="00E051A5"/>
    <w:rsid w:val="00E06673"/>
    <w:rsid w:val="00E12B15"/>
    <w:rsid w:val="00E12BDA"/>
    <w:rsid w:val="00E21D7F"/>
    <w:rsid w:val="00E23EC8"/>
    <w:rsid w:val="00E24282"/>
    <w:rsid w:val="00E24EE6"/>
    <w:rsid w:val="00E30223"/>
    <w:rsid w:val="00E317F2"/>
    <w:rsid w:val="00E32A40"/>
    <w:rsid w:val="00E32E16"/>
    <w:rsid w:val="00E330BB"/>
    <w:rsid w:val="00E356B8"/>
    <w:rsid w:val="00E35BE3"/>
    <w:rsid w:val="00E35FFA"/>
    <w:rsid w:val="00E3635D"/>
    <w:rsid w:val="00E37C4A"/>
    <w:rsid w:val="00E37FDF"/>
    <w:rsid w:val="00E41FE1"/>
    <w:rsid w:val="00E44CB3"/>
    <w:rsid w:val="00E46F58"/>
    <w:rsid w:val="00E5086F"/>
    <w:rsid w:val="00E50E52"/>
    <w:rsid w:val="00E51FFD"/>
    <w:rsid w:val="00E52E33"/>
    <w:rsid w:val="00E54993"/>
    <w:rsid w:val="00E559EA"/>
    <w:rsid w:val="00E564E5"/>
    <w:rsid w:val="00E608E2"/>
    <w:rsid w:val="00E623D0"/>
    <w:rsid w:val="00E6259E"/>
    <w:rsid w:val="00E6261D"/>
    <w:rsid w:val="00E64236"/>
    <w:rsid w:val="00E666E8"/>
    <w:rsid w:val="00E6733E"/>
    <w:rsid w:val="00E67403"/>
    <w:rsid w:val="00E70008"/>
    <w:rsid w:val="00E71B01"/>
    <w:rsid w:val="00E72102"/>
    <w:rsid w:val="00E730C6"/>
    <w:rsid w:val="00E73CA7"/>
    <w:rsid w:val="00E753D1"/>
    <w:rsid w:val="00E76335"/>
    <w:rsid w:val="00E7645D"/>
    <w:rsid w:val="00E771C7"/>
    <w:rsid w:val="00E77211"/>
    <w:rsid w:val="00E77269"/>
    <w:rsid w:val="00E7763F"/>
    <w:rsid w:val="00E77C36"/>
    <w:rsid w:val="00E814EF"/>
    <w:rsid w:val="00E8236E"/>
    <w:rsid w:val="00E86335"/>
    <w:rsid w:val="00E91280"/>
    <w:rsid w:val="00E915A1"/>
    <w:rsid w:val="00E91876"/>
    <w:rsid w:val="00E92356"/>
    <w:rsid w:val="00E94E53"/>
    <w:rsid w:val="00E951CA"/>
    <w:rsid w:val="00E956FD"/>
    <w:rsid w:val="00E96043"/>
    <w:rsid w:val="00E96784"/>
    <w:rsid w:val="00E9682D"/>
    <w:rsid w:val="00E97788"/>
    <w:rsid w:val="00EA1850"/>
    <w:rsid w:val="00EA1FAB"/>
    <w:rsid w:val="00EA2B98"/>
    <w:rsid w:val="00EA313C"/>
    <w:rsid w:val="00EA45ED"/>
    <w:rsid w:val="00EA4BDB"/>
    <w:rsid w:val="00EA5071"/>
    <w:rsid w:val="00EA5523"/>
    <w:rsid w:val="00EA626E"/>
    <w:rsid w:val="00EA654C"/>
    <w:rsid w:val="00EA6CAA"/>
    <w:rsid w:val="00EB2965"/>
    <w:rsid w:val="00EB305F"/>
    <w:rsid w:val="00EB4B7F"/>
    <w:rsid w:val="00EB5B33"/>
    <w:rsid w:val="00EB6785"/>
    <w:rsid w:val="00EB6C2C"/>
    <w:rsid w:val="00EB6E59"/>
    <w:rsid w:val="00EB6FCD"/>
    <w:rsid w:val="00EC15C3"/>
    <w:rsid w:val="00EC1ECA"/>
    <w:rsid w:val="00EC3E21"/>
    <w:rsid w:val="00EC5CAB"/>
    <w:rsid w:val="00EC7353"/>
    <w:rsid w:val="00ED0114"/>
    <w:rsid w:val="00ED0641"/>
    <w:rsid w:val="00ED0F3A"/>
    <w:rsid w:val="00ED27C1"/>
    <w:rsid w:val="00ED3173"/>
    <w:rsid w:val="00ED3A72"/>
    <w:rsid w:val="00ED715F"/>
    <w:rsid w:val="00ED7F3F"/>
    <w:rsid w:val="00EE0651"/>
    <w:rsid w:val="00EE17FC"/>
    <w:rsid w:val="00EE1869"/>
    <w:rsid w:val="00EE202A"/>
    <w:rsid w:val="00EE2CBB"/>
    <w:rsid w:val="00EE3489"/>
    <w:rsid w:val="00EE4586"/>
    <w:rsid w:val="00EE5747"/>
    <w:rsid w:val="00EE5B1B"/>
    <w:rsid w:val="00EE7701"/>
    <w:rsid w:val="00EF08DD"/>
    <w:rsid w:val="00EF2C4C"/>
    <w:rsid w:val="00EF31D4"/>
    <w:rsid w:val="00EF53E1"/>
    <w:rsid w:val="00EF568A"/>
    <w:rsid w:val="00EF65EE"/>
    <w:rsid w:val="00F00700"/>
    <w:rsid w:val="00F0086A"/>
    <w:rsid w:val="00F00BC8"/>
    <w:rsid w:val="00F021CF"/>
    <w:rsid w:val="00F02A10"/>
    <w:rsid w:val="00F055DA"/>
    <w:rsid w:val="00F07C06"/>
    <w:rsid w:val="00F07F3F"/>
    <w:rsid w:val="00F10E33"/>
    <w:rsid w:val="00F1119E"/>
    <w:rsid w:val="00F1121C"/>
    <w:rsid w:val="00F14A95"/>
    <w:rsid w:val="00F14EC8"/>
    <w:rsid w:val="00F1512F"/>
    <w:rsid w:val="00F1649F"/>
    <w:rsid w:val="00F166E3"/>
    <w:rsid w:val="00F16B59"/>
    <w:rsid w:val="00F17418"/>
    <w:rsid w:val="00F1771C"/>
    <w:rsid w:val="00F206E8"/>
    <w:rsid w:val="00F21663"/>
    <w:rsid w:val="00F21DB9"/>
    <w:rsid w:val="00F22D12"/>
    <w:rsid w:val="00F24580"/>
    <w:rsid w:val="00F2617E"/>
    <w:rsid w:val="00F273EE"/>
    <w:rsid w:val="00F275D7"/>
    <w:rsid w:val="00F30806"/>
    <w:rsid w:val="00F33304"/>
    <w:rsid w:val="00F33986"/>
    <w:rsid w:val="00F3459D"/>
    <w:rsid w:val="00F35A35"/>
    <w:rsid w:val="00F35CF4"/>
    <w:rsid w:val="00F371BF"/>
    <w:rsid w:val="00F374D0"/>
    <w:rsid w:val="00F400B1"/>
    <w:rsid w:val="00F41858"/>
    <w:rsid w:val="00F42A1E"/>
    <w:rsid w:val="00F43A49"/>
    <w:rsid w:val="00F43B02"/>
    <w:rsid w:val="00F43CEF"/>
    <w:rsid w:val="00F44952"/>
    <w:rsid w:val="00F44EA9"/>
    <w:rsid w:val="00F45430"/>
    <w:rsid w:val="00F46E33"/>
    <w:rsid w:val="00F51429"/>
    <w:rsid w:val="00F52566"/>
    <w:rsid w:val="00F5339F"/>
    <w:rsid w:val="00F539FE"/>
    <w:rsid w:val="00F55000"/>
    <w:rsid w:val="00F55360"/>
    <w:rsid w:val="00F553E4"/>
    <w:rsid w:val="00F55DDE"/>
    <w:rsid w:val="00F5630F"/>
    <w:rsid w:val="00F56A71"/>
    <w:rsid w:val="00F60ADF"/>
    <w:rsid w:val="00F60AE4"/>
    <w:rsid w:val="00F618F6"/>
    <w:rsid w:val="00F619C9"/>
    <w:rsid w:val="00F63883"/>
    <w:rsid w:val="00F63A29"/>
    <w:rsid w:val="00F63B35"/>
    <w:rsid w:val="00F641FB"/>
    <w:rsid w:val="00F669D0"/>
    <w:rsid w:val="00F6700D"/>
    <w:rsid w:val="00F67FEF"/>
    <w:rsid w:val="00F719B8"/>
    <w:rsid w:val="00F72F19"/>
    <w:rsid w:val="00F731CA"/>
    <w:rsid w:val="00F73B11"/>
    <w:rsid w:val="00F74487"/>
    <w:rsid w:val="00F74523"/>
    <w:rsid w:val="00F75FC0"/>
    <w:rsid w:val="00F77276"/>
    <w:rsid w:val="00F812F9"/>
    <w:rsid w:val="00F82320"/>
    <w:rsid w:val="00F82D50"/>
    <w:rsid w:val="00F83E4C"/>
    <w:rsid w:val="00F8443A"/>
    <w:rsid w:val="00F844B7"/>
    <w:rsid w:val="00F84AE5"/>
    <w:rsid w:val="00F84B3A"/>
    <w:rsid w:val="00F85E7F"/>
    <w:rsid w:val="00F86066"/>
    <w:rsid w:val="00F87329"/>
    <w:rsid w:val="00F90292"/>
    <w:rsid w:val="00F90992"/>
    <w:rsid w:val="00F90CDE"/>
    <w:rsid w:val="00F91F8E"/>
    <w:rsid w:val="00F954A0"/>
    <w:rsid w:val="00F958EE"/>
    <w:rsid w:val="00F96946"/>
    <w:rsid w:val="00F9743A"/>
    <w:rsid w:val="00FA60C2"/>
    <w:rsid w:val="00FA6E4E"/>
    <w:rsid w:val="00FB0F64"/>
    <w:rsid w:val="00FB176B"/>
    <w:rsid w:val="00FB3C02"/>
    <w:rsid w:val="00FB463F"/>
    <w:rsid w:val="00FB61ED"/>
    <w:rsid w:val="00FC138B"/>
    <w:rsid w:val="00FC1569"/>
    <w:rsid w:val="00FC4CA5"/>
    <w:rsid w:val="00FC6AC3"/>
    <w:rsid w:val="00FC79A3"/>
    <w:rsid w:val="00FD06F8"/>
    <w:rsid w:val="00FD0900"/>
    <w:rsid w:val="00FD30E4"/>
    <w:rsid w:val="00FD37F1"/>
    <w:rsid w:val="00FD683B"/>
    <w:rsid w:val="00FD698F"/>
    <w:rsid w:val="00FE1DDA"/>
    <w:rsid w:val="00FE387B"/>
    <w:rsid w:val="00FE3FF4"/>
    <w:rsid w:val="00FE5267"/>
    <w:rsid w:val="00FF1589"/>
    <w:rsid w:val="00FF2F1C"/>
    <w:rsid w:val="00FF325E"/>
    <w:rsid w:val="00FF4475"/>
    <w:rsid w:val="00FF5A7D"/>
    <w:rsid w:val="00FF5BF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032"/>
  <w15:chartTrackingRefBased/>
  <w15:docId w15:val="{4F8E9826-F5DF-4BC4-A269-BBD8372A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48"/>
    <w:pPr>
      <w:ind w:left="720"/>
      <w:contextualSpacing/>
    </w:pPr>
  </w:style>
  <w:style w:type="paragraph" w:customStyle="1" w:styleId="ConsPlusNormal">
    <w:name w:val="ConsPlusNormal"/>
    <w:rsid w:val="00D04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Фандеева</dc:creator>
  <cp:keywords/>
  <dc:description/>
  <cp:lastModifiedBy>Наталья Фандеева</cp:lastModifiedBy>
  <cp:revision>14</cp:revision>
  <cp:lastPrinted>2022-01-25T07:12:00Z</cp:lastPrinted>
  <dcterms:created xsi:type="dcterms:W3CDTF">2021-11-16T07:01:00Z</dcterms:created>
  <dcterms:modified xsi:type="dcterms:W3CDTF">2022-01-25T07:16:00Z</dcterms:modified>
</cp:coreProperties>
</file>